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2F" w:rsidRDefault="001C7B2F" w:rsidP="001C7B2F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C7B2F" w:rsidRDefault="001C7B2F" w:rsidP="001C7B2F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C7B2F" w:rsidRDefault="001C7B2F" w:rsidP="001C7B2F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C7B2F" w:rsidRDefault="001C7B2F" w:rsidP="001C7B2F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C7B2F" w:rsidRDefault="001C7B2F" w:rsidP="001C7B2F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C7B2F" w:rsidRDefault="001C7B2F" w:rsidP="001C7B2F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C7B2F" w:rsidRDefault="001C7B2F" w:rsidP="001C7B2F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C7B2F" w:rsidRDefault="001C7B2F" w:rsidP="001C7B2F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C7B2F" w:rsidRPr="001C7B2F" w:rsidRDefault="001C7B2F" w:rsidP="001C7B2F">
      <w:pPr>
        <w:spacing w:after="0" w:line="240" w:lineRule="auto"/>
        <w:jc w:val="center"/>
        <w:rPr>
          <w:rFonts w:ascii="Times New Roman" w:hAnsi="Times New Roman"/>
          <w:b/>
          <w:shadow/>
          <w:sz w:val="44"/>
          <w:szCs w:val="44"/>
        </w:rPr>
      </w:pPr>
      <w:r w:rsidRPr="001C7B2F">
        <w:rPr>
          <w:rFonts w:ascii="Times New Roman" w:hAnsi="Times New Roman"/>
          <w:b/>
          <w:shadow/>
          <w:sz w:val="44"/>
          <w:szCs w:val="44"/>
        </w:rPr>
        <w:t>ІНВЕСТИЦІЙНИЙ ПАСПОРТ</w:t>
      </w:r>
    </w:p>
    <w:p w:rsidR="001C7B2F" w:rsidRPr="001C7B2F" w:rsidRDefault="001C7B2F" w:rsidP="001C7B2F">
      <w:pPr>
        <w:spacing w:after="0" w:line="240" w:lineRule="auto"/>
        <w:jc w:val="center"/>
        <w:rPr>
          <w:rFonts w:ascii="Times New Roman" w:hAnsi="Times New Roman"/>
          <w:b/>
          <w:shadow/>
          <w:sz w:val="44"/>
          <w:szCs w:val="44"/>
        </w:rPr>
      </w:pPr>
    </w:p>
    <w:p w:rsidR="001C7B2F" w:rsidRPr="001C7B2F" w:rsidRDefault="001C7B2F" w:rsidP="0079783A">
      <w:pPr>
        <w:spacing w:after="0" w:line="240" w:lineRule="auto"/>
        <w:jc w:val="center"/>
        <w:rPr>
          <w:rFonts w:ascii="Times New Roman" w:hAnsi="Times New Roman"/>
          <w:b/>
          <w:shadow/>
          <w:sz w:val="36"/>
          <w:szCs w:val="44"/>
          <w:lang w:val="ru-RU"/>
        </w:rPr>
      </w:pPr>
      <w:r w:rsidRPr="001C7B2F">
        <w:rPr>
          <w:rFonts w:ascii="Times New Roman" w:hAnsi="Times New Roman"/>
          <w:b/>
          <w:shadow/>
          <w:sz w:val="36"/>
          <w:szCs w:val="44"/>
          <w:lang w:val="ru-RU"/>
        </w:rPr>
        <w:t xml:space="preserve">АРБУЗИНСЬКОЇ </w:t>
      </w:r>
      <w:r w:rsidR="00B34251">
        <w:rPr>
          <w:rFonts w:ascii="Times New Roman" w:hAnsi="Times New Roman"/>
          <w:b/>
          <w:shadow/>
          <w:sz w:val="36"/>
          <w:szCs w:val="44"/>
          <w:lang w:val="ru-RU"/>
        </w:rPr>
        <w:t>СЕЛИЩНОЇ РАДИ</w:t>
      </w:r>
    </w:p>
    <w:p w:rsidR="001C7B2F" w:rsidRPr="001C7B2F" w:rsidRDefault="001C7B2F" w:rsidP="001C7B2F">
      <w:pPr>
        <w:spacing w:after="0" w:line="240" w:lineRule="auto"/>
        <w:jc w:val="center"/>
        <w:rPr>
          <w:rFonts w:ascii="Times New Roman" w:hAnsi="Times New Roman"/>
          <w:b/>
          <w:shadow/>
          <w:sz w:val="36"/>
          <w:szCs w:val="44"/>
        </w:rPr>
      </w:pPr>
    </w:p>
    <w:p w:rsidR="001C7B2F" w:rsidRPr="001C7B2F" w:rsidRDefault="0079783A" w:rsidP="001C7B2F">
      <w:pPr>
        <w:spacing w:after="0" w:line="240" w:lineRule="auto"/>
        <w:jc w:val="center"/>
        <w:rPr>
          <w:rFonts w:ascii="Times New Roman" w:hAnsi="Times New Roman"/>
          <w:b/>
          <w:shadow/>
          <w:sz w:val="36"/>
          <w:szCs w:val="44"/>
        </w:rPr>
      </w:pPr>
      <w:r>
        <w:rPr>
          <w:rFonts w:ascii="Times New Roman" w:hAnsi="Times New Roman"/>
          <w:b/>
          <w:shadow/>
          <w:sz w:val="36"/>
          <w:szCs w:val="44"/>
        </w:rPr>
        <w:t xml:space="preserve">ПЕРВОМАЙСЬКОГО </w:t>
      </w:r>
      <w:r w:rsidR="001C7B2F" w:rsidRPr="001C7B2F">
        <w:rPr>
          <w:rFonts w:ascii="Times New Roman" w:hAnsi="Times New Roman"/>
          <w:b/>
          <w:shadow/>
          <w:sz w:val="36"/>
          <w:szCs w:val="44"/>
        </w:rPr>
        <w:t xml:space="preserve"> РАЙОНУ </w:t>
      </w:r>
    </w:p>
    <w:p w:rsidR="001C7B2F" w:rsidRPr="001C7B2F" w:rsidRDefault="001C7B2F" w:rsidP="001C7B2F">
      <w:pPr>
        <w:spacing w:after="0" w:line="240" w:lineRule="auto"/>
        <w:jc w:val="center"/>
        <w:rPr>
          <w:rFonts w:ascii="Times New Roman" w:hAnsi="Times New Roman"/>
          <w:b/>
          <w:shadow/>
          <w:sz w:val="36"/>
          <w:szCs w:val="44"/>
        </w:rPr>
      </w:pPr>
      <w:r w:rsidRPr="001C7B2F">
        <w:rPr>
          <w:rFonts w:ascii="Times New Roman" w:hAnsi="Times New Roman"/>
          <w:b/>
          <w:shadow/>
          <w:sz w:val="36"/>
          <w:szCs w:val="44"/>
        </w:rPr>
        <w:t>МИКОЛАЇВСЬКОЇ ОБЛАСТІ</w:t>
      </w:r>
    </w:p>
    <w:p w:rsidR="00AE2F0B" w:rsidRDefault="00AE2F0B" w:rsidP="001C7B2F">
      <w:pPr>
        <w:rPr>
          <w:rFonts w:ascii="Times New Roman" w:hAnsi="Times New Roman"/>
          <w:sz w:val="24"/>
          <w:szCs w:val="28"/>
        </w:rPr>
      </w:pPr>
    </w:p>
    <w:p w:rsidR="001C7B2F" w:rsidRDefault="001C7B2F" w:rsidP="001C7B2F">
      <w:pPr>
        <w:rPr>
          <w:rFonts w:ascii="Times New Roman" w:hAnsi="Times New Roman"/>
          <w:sz w:val="24"/>
          <w:szCs w:val="28"/>
        </w:rPr>
      </w:pPr>
    </w:p>
    <w:p w:rsidR="001C7B2F" w:rsidRDefault="001C7B2F" w:rsidP="001C7B2F">
      <w:pPr>
        <w:rPr>
          <w:rFonts w:ascii="Times New Roman" w:hAnsi="Times New Roman"/>
          <w:sz w:val="24"/>
          <w:szCs w:val="28"/>
        </w:rPr>
      </w:pPr>
    </w:p>
    <w:p w:rsidR="001C7B2F" w:rsidRDefault="001C7B2F" w:rsidP="001C7B2F">
      <w:pPr>
        <w:rPr>
          <w:rFonts w:ascii="Times New Roman" w:hAnsi="Times New Roman"/>
          <w:sz w:val="24"/>
          <w:szCs w:val="28"/>
        </w:rPr>
      </w:pPr>
    </w:p>
    <w:p w:rsidR="001C7B2F" w:rsidRDefault="001C7B2F" w:rsidP="001C7B2F">
      <w:pPr>
        <w:rPr>
          <w:rFonts w:ascii="Times New Roman" w:hAnsi="Times New Roman"/>
          <w:sz w:val="24"/>
          <w:szCs w:val="28"/>
        </w:rPr>
      </w:pPr>
    </w:p>
    <w:p w:rsidR="001C7B2F" w:rsidRDefault="001C7B2F" w:rsidP="001C7B2F">
      <w:pPr>
        <w:rPr>
          <w:rFonts w:ascii="Times New Roman" w:hAnsi="Times New Roman"/>
          <w:sz w:val="24"/>
          <w:szCs w:val="28"/>
        </w:rPr>
      </w:pPr>
    </w:p>
    <w:p w:rsidR="001C7B2F" w:rsidRDefault="001C7B2F" w:rsidP="001C7B2F">
      <w:pPr>
        <w:rPr>
          <w:rFonts w:ascii="Times New Roman" w:hAnsi="Times New Roman"/>
          <w:sz w:val="24"/>
          <w:szCs w:val="28"/>
        </w:rPr>
      </w:pPr>
    </w:p>
    <w:p w:rsidR="001C7B2F" w:rsidRDefault="001C7B2F" w:rsidP="001C7B2F">
      <w:pPr>
        <w:rPr>
          <w:rFonts w:ascii="Times New Roman" w:hAnsi="Times New Roman"/>
          <w:sz w:val="24"/>
          <w:szCs w:val="28"/>
        </w:rPr>
      </w:pPr>
    </w:p>
    <w:p w:rsidR="001C7B2F" w:rsidRDefault="001C7B2F" w:rsidP="001C7B2F">
      <w:pPr>
        <w:rPr>
          <w:rFonts w:ascii="Times New Roman" w:hAnsi="Times New Roman"/>
          <w:sz w:val="24"/>
          <w:szCs w:val="28"/>
        </w:rPr>
      </w:pPr>
    </w:p>
    <w:p w:rsidR="001C7B2F" w:rsidRDefault="001C7B2F" w:rsidP="001C7B2F">
      <w:pPr>
        <w:rPr>
          <w:rFonts w:ascii="Times New Roman" w:hAnsi="Times New Roman"/>
          <w:sz w:val="24"/>
          <w:szCs w:val="28"/>
        </w:rPr>
      </w:pPr>
    </w:p>
    <w:p w:rsidR="001C7B2F" w:rsidRDefault="001C7B2F" w:rsidP="001C7B2F">
      <w:pPr>
        <w:rPr>
          <w:rFonts w:ascii="Times New Roman" w:hAnsi="Times New Roman"/>
          <w:sz w:val="24"/>
          <w:szCs w:val="28"/>
        </w:rPr>
      </w:pPr>
    </w:p>
    <w:p w:rsidR="001C7B2F" w:rsidRDefault="001C7B2F" w:rsidP="001C7B2F">
      <w:pPr>
        <w:rPr>
          <w:rFonts w:ascii="Times New Roman" w:hAnsi="Times New Roman"/>
          <w:sz w:val="24"/>
          <w:szCs w:val="28"/>
        </w:rPr>
      </w:pPr>
    </w:p>
    <w:p w:rsidR="001C7B2F" w:rsidRDefault="001C7B2F" w:rsidP="001C7B2F">
      <w:pPr>
        <w:rPr>
          <w:rFonts w:ascii="Times New Roman" w:hAnsi="Times New Roman"/>
          <w:sz w:val="24"/>
          <w:szCs w:val="28"/>
        </w:rPr>
      </w:pPr>
    </w:p>
    <w:p w:rsidR="001C7B2F" w:rsidRDefault="0079783A" w:rsidP="001C7B2F">
      <w:pPr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2021</w:t>
      </w:r>
      <w:r w:rsidR="001C7B2F" w:rsidRPr="001C7B2F">
        <w:rPr>
          <w:rFonts w:ascii="Times New Roman" w:hAnsi="Times New Roman"/>
          <w:sz w:val="36"/>
          <w:szCs w:val="28"/>
        </w:rPr>
        <w:t xml:space="preserve"> рік</w:t>
      </w:r>
    </w:p>
    <w:p w:rsidR="00C01ABF" w:rsidRDefault="00C01ABF" w:rsidP="00FF4183">
      <w:pPr>
        <w:pStyle w:val="Nagwek1"/>
        <w:rPr>
          <w:shadow/>
          <w:szCs w:val="28"/>
          <w:lang w:val="uk-UA"/>
        </w:rPr>
      </w:pPr>
      <w:r w:rsidRPr="000C4DDA">
        <w:rPr>
          <w:shadow/>
          <w:szCs w:val="28"/>
          <w:lang w:val="uk-UA"/>
        </w:rPr>
        <w:lastRenderedPageBreak/>
        <w:t>ЗМІСТ</w:t>
      </w:r>
    </w:p>
    <w:p w:rsidR="00FF4183" w:rsidRPr="00FF4183" w:rsidRDefault="00FF4183" w:rsidP="00FF4183">
      <w:pPr>
        <w:pStyle w:val="a3"/>
        <w:rPr>
          <w:lang w:val="ru-RU" w:eastAsia="zh-CN"/>
        </w:rPr>
      </w:pPr>
    </w:p>
    <w:p w:rsidR="00C01ABF" w:rsidRPr="000C4DDA" w:rsidRDefault="00FF4183" w:rsidP="00C01A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Розділ </w:t>
      </w:r>
      <w:r w:rsidR="00C01ABF" w:rsidRPr="000C4DDA">
        <w:rPr>
          <w:rFonts w:ascii="Times New Roman" w:hAnsi="Times New Roman"/>
          <w:b/>
          <w:sz w:val="28"/>
          <w:szCs w:val="28"/>
        </w:rPr>
        <w:t>І. ХАРАКТЕРИСТИКА ТЕРИТОРІЇ</w:t>
      </w:r>
    </w:p>
    <w:p w:rsidR="00C01ABF" w:rsidRPr="000C4DDA" w:rsidRDefault="00C01ABF" w:rsidP="00C01A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4DDA">
        <w:rPr>
          <w:rFonts w:ascii="Times New Roman" w:hAnsi="Times New Roman"/>
          <w:sz w:val="28"/>
          <w:szCs w:val="28"/>
        </w:rPr>
        <w:t xml:space="preserve">1. Природно - географічні та кліматичні умови </w:t>
      </w:r>
    </w:p>
    <w:p w:rsidR="00C01ABF" w:rsidRDefault="00C01ABF" w:rsidP="00C01ABF">
      <w:pPr>
        <w:tabs>
          <w:tab w:val="left" w:pos="72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4DDA">
        <w:rPr>
          <w:rFonts w:ascii="Times New Roman" w:hAnsi="Times New Roman"/>
          <w:sz w:val="28"/>
          <w:szCs w:val="28"/>
        </w:rPr>
        <w:t>2. Освіта, охорона здоров’я, культура і дозвілля</w:t>
      </w:r>
    </w:p>
    <w:p w:rsidR="00646FB8" w:rsidRPr="00646FB8" w:rsidRDefault="00646FB8" w:rsidP="00C01ABF">
      <w:pPr>
        <w:tabs>
          <w:tab w:val="left" w:pos="72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Житлово-комунальне господарство</w:t>
      </w:r>
    </w:p>
    <w:p w:rsidR="00C01ABF" w:rsidRPr="000C4DDA" w:rsidRDefault="00646FB8" w:rsidP="00C01AB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C01ABF" w:rsidRPr="000C4DDA">
        <w:rPr>
          <w:rFonts w:ascii="Times New Roman" w:hAnsi="Times New Roman"/>
          <w:sz w:val="28"/>
          <w:szCs w:val="28"/>
        </w:rPr>
        <w:t>. Трудові ресурси</w:t>
      </w:r>
    </w:p>
    <w:p w:rsidR="00C01ABF" w:rsidRPr="000C4DDA" w:rsidRDefault="00646FB8" w:rsidP="00C01ABF">
      <w:pPr>
        <w:tabs>
          <w:tab w:val="left" w:pos="113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C01ABF" w:rsidRPr="000C4DDA">
        <w:rPr>
          <w:rFonts w:ascii="Times New Roman" w:hAnsi="Times New Roman"/>
          <w:sz w:val="28"/>
          <w:szCs w:val="28"/>
        </w:rPr>
        <w:t>. Транспортна інфраструктура</w:t>
      </w:r>
    </w:p>
    <w:p w:rsidR="00C01ABF" w:rsidRPr="000C4DDA" w:rsidRDefault="00646FB8" w:rsidP="00C01A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C01ABF" w:rsidRPr="000C4DDA">
        <w:rPr>
          <w:rFonts w:ascii="Times New Roman" w:hAnsi="Times New Roman"/>
          <w:sz w:val="28"/>
          <w:szCs w:val="28"/>
        </w:rPr>
        <w:t>. Структура економіки</w:t>
      </w:r>
    </w:p>
    <w:p w:rsidR="00C01ABF" w:rsidRPr="000C4DDA" w:rsidRDefault="00646FB8" w:rsidP="00C01A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C01ABF" w:rsidRPr="000C4DDA">
        <w:rPr>
          <w:rFonts w:ascii="Times New Roman" w:hAnsi="Times New Roman"/>
          <w:sz w:val="28"/>
          <w:szCs w:val="28"/>
        </w:rPr>
        <w:t>. Бюджет</w:t>
      </w:r>
    </w:p>
    <w:p w:rsidR="00C01ABF" w:rsidRPr="000C4DDA" w:rsidRDefault="00646FB8" w:rsidP="007D1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C01ABF" w:rsidRPr="000C4DDA">
        <w:rPr>
          <w:rFonts w:ascii="Times New Roman" w:hAnsi="Times New Roman"/>
          <w:sz w:val="28"/>
          <w:szCs w:val="28"/>
        </w:rPr>
        <w:t xml:space="preserve">. Інвестиційний розвиток </w:t>
      </w:r>
    </w:p>
    <w:p w:rsidR="00C01ABF" w:rsidRPr="000C4DDA" w:rsidRDefault="00C01ABF" w:rsidP="007D1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ABF" w:rsidRPr="000C4DDA" w:rsidRDefault="00FF4183" w:rsidP="00C01ABF">
      <w:pPr>
        <w:tabs>
          <w:tab w:val="left" w:pos="648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Розділ </w:t>
      </w:r>
      <w:r w:rsidR="00C01ABF" w:rsidRPr="000C4DDA">
        <w:rPr>
          <w:rFonts w:ascii="Times New Roman" w:hAnsi="Times New Roman"/>
          <w:b/>
          <w:sz w:val="28"/>
          <w:szCs w:val="28"/>
        </w:rPr>
        <w:t>ІІ. ПРОПОЗИЦІЇ ДЛЯ ІНВЕСТОРІВ</w:t>
      </w:r>
      <w:r w:rsidR="00C01ABF" w:rsidRPr="000C4DDA">
        <w:rPr>
          <w:rFonts w:ascii="Times New Roman" w:hAnsi="Times New Roman"/>
          <w:b/>
          <w:sz w:val="28"/>
          <w:szCs w:val="28"/>
        </w:rPr>
        <w:tab/>
      </w:r>
    </w:p>
    <w:p w:rsidR="00C01ABF" w:rsidRPr="000C4DDA" w:rsidRDefault="007D1AE9" w:rsidP="00C01ABF">
      <w:pPr>
        <w:pStyle w:val="a5"/>
        <w:tabs>
          <w:tab w:val="left" w:pos="6488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C4DDA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01ABF" w:rsidRPr="000C4DDA">
        <w:rPr>
          <w:rFonts w:ascii="Times New Roman" w:hAnsi="Times New Roman"/>
          <w:sz w:val="28"/>
          <w:szCs w:val="28"/>
          <w:lang w:val="uk-UA"/>
        </w:rPr>
        <w:t>Пріоритетні сектори економіки та пропозиції для залучення інвестицій.</w:t>
      </w:r>
    </w:p>
    <w:p w:rsidR="00C01ABF" w:rsidRPr="001875EB" w:rsidRDefault="003305F0" w:rsidP="001875EB">
      <w:pPr>
        <w:pStyle w:val="a5"/>
        <w:tabs>
          <w:tab w:val="left" w:pos="6488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C01ABF" w:rsidRPr="000C4DDA">
        <w:rPr>
          <w:rFonts w:ascii="Times New Roman" w:hAnsi="Times New Roman"/>
          <w:sz w:val="28"/>
          <w:szCs w:val="28"/>
          <w:lang w:val="uk-UA"/>
        </w:rPr>
        <w:t>З</w:t>
      </w:r>
      <w:r w:rsidR="001875EB">
        <w:rPr>
          <w:rFonts w:ascii="Times New Roman" w:hAnsi="Times New Roman"/>
          <w:sz w:val="28"/>
          <w:szCs w:val="28"/>
          <w:lang w:val="uk-UA"/>
        </w:rPr>
        <w:t xml:space="preserve">емельні ресурси для інвестицій.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1ABF" w:rsidRPr="000C4DDA" w:rsidRDefault="00C01ABF" w:rsidP="00C01A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4DDA">
        <w:rPr>
          <w:rFonts w:ascii="Times New Roman" w:hAnsi="Times New Roman"/>
          <w:b/>
          <w:sz w:val="28"/>
          <w:szCs w:val="28"/>
        </w:rPr>
        <w:t>Роз</w:t>
      </w:r>
      <w:r w:rsidR="00FF4183">
        <w:rPr>
          <w:rFonts w:ascii="Times New Roman" w:hAnsi="Times New Roman"/>
          <w:b/>
          <w:sz w:val="28"/>
          <w:szCs w:val="28"/>
        </w:rPr>
        <w:t>діл ІІІ</w:t>
      </w:r>
      <w:r w:rsidRPr="000C4DDA">
        <w:rPr>
          <w:rFonts w:ascii="Times New Roman" w:hAnsi="Times New Roman"/>
          <w:b/>
          <w:sz w:val="28"/>
          <w:szCs w:val="28"/>
        </w:rPr>
        <w:t>. КОНТАКТИ</w:t>
      </w:r>
    </w:p>
    <w:p w:rsidR="00A42FCD" w:rsidRPr="000C4DDA" w:rsidRDefault="00A42FCD" w:rsidP="00C01A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2FCD" w:rsidRDefault="00A42FCD" w:rsidP="00C01ABF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A42FCD" w:rsidRDefault="00A42FCD" w:rsidP="00C01ABF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A42FCD" w:rsidRDefault="00A42FCD" w:rsidP="00C01ABF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A42FCD" w:rsidRDefault="00A42FCD" w:rsidP="00C01ABF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A42FCD" w:rsidRDefault="00A42FCD" w:rsidP="00C01ABF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A42FCD" w:rsidRDefault="00A42FCD" w:rsidP="00C01ABF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A42FCD" w:rsidRDefault="00A42FCD" w:rsidP="00C01ABF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A42FCD" w:rsidRDefault="00A42FCD" w:rsidP="00C01ABF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A42FCD" w:rsidRDefault="00A42FCD" w:rsidP="00C01ABF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A42FCD" w:rsidRDefault="00A42FCD" w:rsidP="00C01ABF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A42FCD" w:rsidRDefault="00A42FCD" w:rsidP="00C01ABF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A42FCD" w:rsidRDefault="00A42FCD" w:rsidP="00C01ABF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0C4DDA" w:rsidRDefault="000C4DDA" w:rsidP="00C01ABF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0C4DDA" w:rsidRDefault="000C4DDA" w:rsidP="00C01ABF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0C4DDA" w:rsidRDefault="000C4DDA" w:rsidP="00C01ABF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0C4DDA" w:rsidRDefault="000C4DDA" w:rsidP="00C01ABF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A42FCD" w:rsidRDefault="00A42FCD" w:rsidP="00C01ABF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A42FCD" w:rsidRDefault="00A42FCD" w:rsidP="00C01ABF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C01ABF" w:rsidRPr="00C01ABF" w:rsidRDefault="00C01ABF" w:rsidP="00C01ABF">
      <w:pPr>
        <w:pStyle w:val="1"/>
        <w:shd w:val="clear" w:color="auto" w:fill="FFFFFF"/>
        <w:suppressAutoHyphens w:val="0"/>
        <w:spacing w:after="0" w:line="240" w:lineRule="auto"/>
        <w:rPr>
          <w:rFonts w:ascii="Times New Roman" w:hAnsi="Times New Roman"/>
          <w:b/>
          <w:sz w:val="32"/>
          <w:szCs w:val="28"/>
          <w:highlight w:val="yellow"/>
          <w:lang w:val="uk-UA"/>
        </w:rPr>
      </w:pPr>
    </w:p>
    <w:p w:rsidR="000C4DDA" w:rsidRPr="00333F0C" w:rsidRDefault="000C4DDA" w:rsidP="00333F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4DDA" w:rsidRPr="00333F0C" w:rsidRDefault="00F73300" w:rsidP="00333F0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33F0C">
        <w:rPr>
          <w:rFonts w:ascii="Times New Roman" w:hAnsi="Times New Roman"/>
          <w:b/>
          <w:sz w:val="28"/>
          <w:szCs w:val="28"/>
        </w:rPr>
        <w:t>РОЗДІЛ І</w:t>
      </w:r>
      <w:r w:rsidR="000C4DDA" w:rsidRPr="00333F0C">
        <w:rPr>
          <w:rFonts w:ascii="Times New Roman" w:hAnsi="Times New Roman"/>
          <w:b/>
          <w:sz w:val="28"/>
          <w:szCs w:val="28"/>
        </w:rPr>
        <w:t>.ХАРАКТЕРИСТИКА ТЕРИТОРІЇ</w:t>
      </w:r>
    </w:p>
    <w:p w:rsidR="002B460D" w:rsidRPr="00654EEE" w:rsidRDefault="002B460D" w:rsidP="00333F0C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33F0C">
        <w:rPr>
          <w:rFonts w:ascii="Times New Roman" w:hAnsi="Times New Roman"/>
          <w:b/>
          <w:sz w:val="28"/>
          <w:szCs w:val="28"/>
          <w:lang w:val="uk-UA"/>
        </w:rPr>
        <w:t>Природно-географічні та кліматичні умови</w:t>
      </w:r>
    </w:p>
    <w:p w:rsidR="00654EEE" w:rsidRPr="00654EEE" w:rsidRDefault="00E51A1F" w:rsidP="00654E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3F0C">
        <w:rPr>
          <w:rFonts w:ascii="Times New Roman" w:hAnsi="Times New Roman"/>
          <w:sz w:val="28"/>
          <w:szCs w:val="28"/>
        </w:rPr>
        <w:t>Арбузинська територіальна громада базується на території Арбузинської селищної</w:t>
      </w:r>
      <w:r w:rsidR="00654EEE">
        <w:rPr>
          <w:rFonts w:ascii="Times New Roman" w:hAnsi="Times New Roman"/>
          <w:sz w:val="28"/>
          <w:szCs w:val="28"/>
        </w:rPr>
        <w:t xml:space="preserve"> </w:t>
      </w:r>
      <w:r w:rsidR="00232BEB" w:rsidRPr="00333F0C">
        <w:rPr>
          <w:rFonts w:ascii="Times New Roman" w:hAnsi="Times New Roman"/>
          <w:sz w:val="28"/>
          <w:szCs w:val="28"/>
        </w:rPr>
        <w:t>ради та Новокрасненської, Агрономійської,  Новоселівської, Кавунівської сільських рад.</w:t>
      </w:r>
      <w:r w:rsidR="00654EEE" w:rsidRPr="00654EEE">
        <w:rPr>
          <w:rFonts w:ascii="Times New Roman" w:eastAsiaTheme="minorHAnsi" w:hAnsi="Times New Roman"/>
          <w:sz w:val="28"/>
          <w:szCs w:val="28"/>
          <w:lang w:eastAsia="en-US"/>
        </w:rPr>
        <w:t xml:space="preserve"> Адміністративним центром територіальної громади є селище  </w:t>
      </w:r>
      <w:r w:rsidR="00654EEE">
        <w:rPr>
          <w:rFonts w:ascii="Times New Roman" w:eastAsiaTheme="minorHAnsi" w:hAnsi="Times New Roman"/>
          <w:sz w:val="28"/>
          <w:szCs w:val="28"/>
          <w:lang w:eastAsia="en-US"/>
        </w:rPr>
        <w:t>Арбузи</w:t>
      </w:r>
      <w:r w:rsidR="00654EEE" w:rsidRPr="00654EEE">
        <w:rPr>
          <w:rFonts w:ascii="Times New Roman" w:eastAsiaTheme="minorHAnsi" w:hAnsi="Times New Roman"/>
          <w:sz w:val="28"/>
          <w:szCs w:val="28"/>
          <w:lang w:eastAsia="en-US"/>
        </w:rPr>
        <w:t xml:space="preserve">нка </w:t>
      </w:r>
    </w:p>
    <w:p w:rsidR="00E51A1F" w:rsidRDefault="00E51A1F" w:rsidP="00333F0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4EEE" w:rsidRPr="00333F0C" w:rsidRDefault="00654EEE" w:rsidP="00333F0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4D83" w:rsidRPr="00334F3D" w:rsidRDefault="00E51A1F" w:rsidP="00E14D83">
      <w:pPr>
        <w:spacing w:after="80"/>
        <w:jc w:val="both"/>
      </w:pPr>
      <w:r w:rsidRPr="00333F0C">
        <w:rPr>
          <w:rFonts w:ascii="Times New Roman" w:hAnsi="Times New Roman"/>
          <w:sz w:val="28"/>
          <w:szCs w:val="28"/>
        </w:rPr>
        <w:t>Громада розташовується у північно-західній частині Миколаївської області.</w:t>
      </w:r>
      <w:r w:rsidR="00E14D83" w:rsidRPr="00E14D83">
        <w:t xml:space="preserve"> </w:t>
      </w:r>
      <w:r w:rsidR="00E14D83" w:rsidRPr="00E14D83">
        <w:rPr>
          <w:rFonts w:ascii="Times New Roman" w:hAnsi="Times New Roman"/>
          <w:sz w:val="28"/>
          <w:szCs w:val="28"/>
        </w:rPr>
        <w:t>На відстані 12 км від адміністративного центру ТГ пролягає дорога загальнодержавного значення № P-06. Залізнична лінія проходить на відстані 4 км від Арбузинки. На відстані близько 19 км від Арбузинки розташоване 40-тисячне місто Южноукраїнськ з атомною  електростанцією. Відстань від Арбузинки до адміністративного центру області складає 140 км, натомість до столиці країни – 365 км</w:t>
      </w:r>
      <w:r w:rsidR="00E14D83" w:rsidRPr="00334F3D">
        <w:t>.</w:t>
      </w:r>
    </w:p>
    <w:p w:rsidR="00E51A1F" w:rsidRPr="00333F0C" w:rsidRDefault="00E51A1F" w:rsidP="00333F0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1A1F" w:rsidRPr="00333F0C" w:rsidRDefault="00654EEE" w:rsidP="00654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складу громади входять 13</w:t>
      </w:r>
      <w:r w:rsidR="001A3362" w:rsidRPr="00333F0C">
        <w:rPr>
          <w:rFonts w:ascii="Times New Roman" w:hAnsi="Times New Roman"/>
          <w:sz w:val="28"/>
          <w:szCs w:val="28"/>
        </w:rPr>
        <w:t xml:space="preserve"> населених п</w:t>
      </w:r>
      <w:r w:rsidR="00232BEB" w:rsidRPr="00333F0C">
        <w:rPr>
          <w:rFonts w:ascii="Times New Roman" w:hAnsi="Times New Roman"/>
          <w:sz w:val="28"/>
          <w:szCs w:val="28"/>
        </w:rPr>
        <w:t>ункті</w:t>
      </w:r>
      <w:r w:rsidR="00AE3676" w:rsidRPr="00333F0C">
        <w:rPr>
          <w:rFonts w:ascii="Times New Roman" w:hAnsi="Times New Roman"/>
          <w:sz w:val="28"/>
          <w:szCs w:val="28"/>
        </w:rPr>
        <w:t>в</w:t>
      </w:r>
      <w:r w:rsidR="00232BEB" w:rsidRPr="00333F0C">
        <w:rPr>
          <w:rFonts w:ascii="Times New Roman" w:hAnsi="Times New Roman"/>
          <w:sz w:val="28"/>
          <w:szCs w:val="28"/>
        </w:rPr>
        <w:t>:</w:t>
      </w:r>
      <w:r w:rsidR="00AE3676" w:rsidRPr="00333F0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мт Арбузинка</w:t>
      </w:r>
      <w:r w:rsidR="00AE3676" w:rsidRPr="00333F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с.</w:t>
      </w:r>
      <w:r w:rsidR="00AE3676" w:rsidRPr="00333F0C">
        <w:rPr>
          <w:rFonts w:ascii="Times New Roman" w:hAnsi="Times New Roman"/>
          <w:sz w:val="28"/>
          <w:szCs w:val="28"/>
        </w:rPr>
        <w:t xml:space="preserve">Новокрасне, </w:t>
      </w:r>
      <w:r>
        <w:rPr>
          <w:rFonts w:ascii="Times New Roman" w:hAnsi="Times New Roman"/>
          <w:sz w:val="28"/>
          <w:szCs w:val="28"/>
        </w:rPr>
        <w:t xml:space="preserve"> с. </w:t>
      </w:r>
      <w:r w:rsidR="00AE3676" w:rsidRPr="00333F0C">
        <w:rPr>
          <w:rFonts w:ascii="Times New Roman" w:hAnsi="Times New Roman"/>
          <w:sz w:val="28"/>
          <w:szCs w:val="28"/>
        </w:rPr>
        <w:t xml:space="preserve">Полянка, </w:t>
      </w:r>
      <w:r>
        <w:rPr>
          <w:rFonts w:ascii="Times New Roman" w:hAnsi="Times New Roman"/>
          <w:sz w:val="28"/>
          <w:szCs w:val="28"/>
        </w:rPr>
        <w:t>с.</w:t>
      </w:r>
      <w:r w:rsidR="00AE3676" w:rsidRPr="00333F0C">
        <w:rPr>
          <w:rFonts w:ascii="Times New Roman" w:hAnsi="Times New Roman"/>
          <w:sz w:val="28"/>
          <w:szCs w:val="28"/>
        </w:rPr>
        <w:t xml:space="preserve">Вишневе, </w:t>
      </w:r>
      <w:r>
        <w:rPr>
          <w:rFonts w:ascii="Times New Roman" w:hAnsi="Times New Roman"/>
          <w:sz w:val="28"/>
          <w:szCs w:val="28"/>
        </w:rPr>
        <w:t>с.</w:t>
      </w:r>
      <w:r w:rsidR="00AE3676" w:rsidRPr="00333F0C">
        <w:rPr>
          <w:rFonts w:ascii="Times New Roman" w:hAnsi="Times New Roman"/>
          <w:sz w:val="28"/>
          <w:szCs w:val="28"/>
        </w:rPr>
        <w:t>Агрономія,</w:t>
      </w:r>
      <w:r>
        <w:rPr>
          <w:rFonts w:ascii="Times New Roman" w:hAnsi="Times New Roman"/>
          <w:sz w:val="28"/>
          <w:szCs w:val="28"/>
        </w:rPr>
        <w:t xml:space="preserve"> с Новий</w:t>
      </w:r>
      <w:r w:rsidR="00232BEB" w:rsidRPr="00333F0C">
        <w:rPr>
          <w:rFonts w:ascii="Times New Roman" w:hAnsi="Times New Roman"/>
          <w:sz w:val="28"/>
          <w:szCs w:val="28"/>
        </w:rPr>
        <w:t xml:space="preserve"> Став</w:t>
      </w:r>
      <w:r>
        <w:rPr>
          <w:rFonts w:ascii="Times New Roman" w:hAnsi="Times New Roman"/>
          <w:sz w:val="28"/>
          <w:szCs w:val="28"/>
        </w:rPr>
        <w:t>ок</w:t>
      </w:r>
      <w:r w:rsidR="001A3362" w:rsidRPr="00333F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с.</w:t>
      </w:r>
      <w:r w:rsidR="001A3362" w:rsidRPr="00333F0C">
        <w:rPr>
          <w:rFonts w:ascii="Times New Roman" w:hAnsi="Times New Roman"/>
          <w:sz w:val="28"/>
          <w:szCs w:val="28"/>
        </w:rPr>
        <w:t xml:space="preserve">Новоселівка, </w:t>
      </w:r>
      <w:r>
        <w:rPr>
          <w:rFonts w:ascii="Times New Roman" w:hAnsi="Times New Roman"/>
          <w:sz w:val="28"/>
          <w:szCs w:val="28"/>
        </w:rPr>
        <w:t>с.</w:t>
      </w:r>
      <w:r w:rsidRPr="00333F0C">
        <w:rPr>
          <w:rFonts w:ascii="Times New Roman" w:hAnsi="Times New Roman"/>
          <w:sz w:val="28"/>
          <w:szCs w:val="28"/>
        </w:rPr>
        <w:t>Мар’янівка</w:t>
      </w:r>
      <w:r>
        <w:rPr>
          <w:rFonts w:ascii="Times New Roman" w:hAnsi="Times New Roman"/>
          <w:sz w:val="28"/>
          <w:szCs w:val="28"/>
        </w:rPr>
        <w:t>, с. Воля, с-ще Кавуни, с.Шкуратове, с. Колос Добра, с-ще Костянтинівка.</w:t>
      </w:r>
    </w:p>
    <w:p w:rsidR="00AE3676" w:rsidRPr="00333F0C" w:rsidRDefault="00AE3676" w:rsidP="0033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1A1F" w:rsidRPr="00333F0C" w:rsidRDefault="00E51A1F" w:rsidP="00333F0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3F0C">
        <w:rPr>
          <w:rFonts w:ascii="Times New Roman" w:hAnsi="Times New Roman"/>
          <w:sz w:val="28"/>
          <w:szCs w:val="28"/>
          <w:lang w:val="uk-UA"/>
        </w:rPr>
        <w:t>Мінімальна відстань населених пунктів до адміністративного центру с</w:t>
      </w:r>
      <w:r w:rsidR="00986C7C" w:rsidRPr="00333F0C">
        <w:rPr>
          <w:rFonts w:ascii="Times New Roman" w:hAnsi="Times New Roman"/>
          <w:sz w:val="28"/>
          <w:szCs w:val="28"/>
          <w:lang w:val="uk-UA"/>
        </w:rPr>
        <w:t xml:space="preserve">тановить </w:t>
      </w:r>
      <w:r w:rsidR="00986C7C" w:rsidRPr="00333F0C">
        <w:rPr>
          <w:rFonts w:ascii="Times New Roman" w:hAnsi="Times New Roman"/>
          <w:sz w:val="28"/>
          <w:szCs w:val="28"/>
          <w:lang w:val="uk-UA"/>
        </w:rPr>
        <w:softHyphen/>
      </w:r>
      <w:r w:rsidR="00986C7C" w:rsidRPr="00333F0C">
        <w:rPr>
          <w:rFonts w:ascii="Times New Roman" w:hAnsi="Times New Roman"/>
          <w:sz w:val="28"/>
          <w:szCs w:val="28"/>
          <w:lang w:val="uk-UA"/>
        </w:rPr>
        <w:softHyphen/>
      </w:r>
      <w:r w:rsidR="00986C7C" w:rsidRPr="00333F0C">
        <w:rPr>
          <w:rFonts w:ascii="Times New Roman" w:hAnsi="Times New Roman"/>
          <w:sz w:val="28"/>
          <w:szCs w:val="28"/>
          <w:lang w:val="uk-UA"/>
        </w:rPr>
        <w:softHyphen/>
      </w:r>
      <w:r w:rsidR="00986C7C" w:rsidRPr="00333F0C">
        <w:rPr>
          <w:rFonts w:ascii="Times New Roman" w:hAnsi="Times New Roman"/>
          <w:sz w:val="28"/>
          <w:szCs w:val="28"/>
          <w:lang w:val="uk-UA"/>
        </w:rPr>
        <w:softHyphen/>
      </w:r>
      <w:r w:rsidR="00986C7C" w:rsidRPr="00333F0C">
        <w:rPr>
          <w:rFonts w:ascii="Times New Roman" w:hAnsi="Times New Roman"/>
          <w:sz w:val="28"/>
          <w:szCs w:val="28"/>
          <w:lang w:val="uk-UA"/>
        </w:rPr>
        <w:softHyphen/>
      </w:r>
      <w:r w:rsidR="00986C7C" w:rsidRPr="00333F0C">
        <w:rPr>
          <w:rFonts w:ascii="Times New Roman" w:hAnsi="Times New Roman"/>
          <w:sz w:val="28"/>
          <w:szCs w:val="28"/>
          <w:lang w:val="uk-UA"/>
        </w:rPr>
        <w:softHyphen/>
      </w:r>
      <w:r w:rsidR="00986C7C" w:rsidRPr="00333F0C">
        <w:rPr>
          <w:rFonts w:ascii="Times New Roman" w:hAnsi="Times New Roman"/>
          <w:sz w:val="28"/>
          <w:szCs w:val="28"/>
          <w:lang w:val="uk-UA"/>
        </w:rPr>
        <w:softHyphen/>
      </w:r>
      <w:r w:rsidR="00986C7C" w:rsidRPr="00333F0C">
        <w:rPr>
          <w:rFonts w:ascii="Times New Roman" w:hAnsi="Times New Roman"/>
          <w:sz w:val="28"/>
          <w:szCs w:val="28"/>
          <w:lang w:val="uk-UA"/>
        </w:rPr>
        <w:softHyphen/>
      </w:r>
      <w:r w:rsidR="00986C7C" w:rsidRPr="00333F0C">
        <w:rPr>
          <w:rFonts w:ascii="Times New Roman" w:hAnsi="Times New Roman"/>
          <w:sz w:val="28"/>
          <w:szCs w:val="28"/>
          <w:lang w:val="uk-UA"/>
        </w:rPr>
        <w:softHyphen/>
      </w:r>
      <w:r w:rsidR="00986C7C" w:rsidRPr="00333F0C">
        <w:rPr>
          <w:rFonts w:ascii="Times New Roman" w:hAnsi="Times New Roman"/>
          <w:sz w:val="28"/>
          <w:szCs w:val="28"/>
          <w:lang w:val="uk-UA"/>
        </w:rPr>
        <w:softHyphen/>
      </w:r>
      <w:r w:rsidR="00986C7C" w:rsidRPr="00333F0C">
        <w:rPr>
          <w:rFonts w:ascii="Times New Roman" w:hAnsi="Times New Roman"/>
          <w:sz w:val="28"/>
          <w:szCs w:val="28"/>
          <w:lang w:val="uk-UA"/>
        </w:rPr>
        <w:softHyphen/>
      </w:r>
      <w:r w:rsidR="00986C7C" w:rsidRPr="00333F0C">
        <w:rPr>
          <w:rFonts w:ascii="Times New Roman" w:hAnsi="Times New Roman"/>
          <w:sz w:val="28"/>
          <w:szCs w:val="28"/>
          <w:lang w:val="uk-UA"/>
        </w:rPr>
        <w:softHyphen/>
      </w:r>
      <w:r w:rsidR="00986C7C" w:rsidRPr="00333F0C">
        <w:rPr>
          <w:rFonts w:ascii="Times New Roman" w:hAnsi="Times New Roman"/>
          <w:sz w:val="28"/>
          <w:szCs w:val="28"/>
          <w:lang w:val="uk-UA"/>
        </w:rPr>
        <w:softHyphen/>
      </w:r>
      <w:r w:rsidR="00986C7C" w:rsidRPr="00333F0C">
        <w:rPr>
          <w:rFonts w:ascii="Times New Roman" w:hAnsi="Times New Roman"/>
          <w:sz w:val="28"/>
          <w:szCs w:val="28"/>
          <w:lang w:val="uk-UA"/>
        </w:rPr>
        <w:softHyphen/>
      </w:r>
      <w:r w:rsidR="00986C7C" w:rsidRPr="00333F0C">
        <w:rPr>
          <w:rFonts w:ascii="Times New Roman" w:hAnsi="Times New Roman"/>
          <w:sz w:val="28"/>
          <w:szCs w:val="28"/>
          <w:lang w:val="uk-UA"/>
        </w:rPr>
        <w:softHyphen/>
      </w:r>
      <w:r w:rsidR="00986C7C" w:rsidRPr="00333F0C">
        <w:rPr>
          <w:rFonts w:ascii="Times New Roman" w:hAnsi="Times New Roman"/>
          <w:sz w:val="28"/>
          <w:szCs w:val="28"/>
          <w:lang w:val="uk-UA"/>
        </w:rPr>
        <w:softHyphen/>
        <w:t>4</w:t>
      </w:r>
      <w:r w:rsidRPr="00333F0C">
        <w:rPr>
          <w:rFonts w:ascii="Times New Roman" w:hAnsi="Times New Roman"/>
          <w:sz w:val="28"/>
          <w:szCs w:val="28"/>
          <w:lang w:val="uk-UA"/>
        </w:rPr>
        <w:t xml:space="preserve"> км, максимальна </w:t>
      </w:r>
      <w:r w:rsidR="00986C7C" w:rsidRPr="00333F0C">
        <w:rPr>
          <w:rFonts w:ascii="Times New Roman" w:hAnsi="Times New Roman"/>
          <w:sz w:val="28"/>
          <w:szCs w:val="28"/>
          <w:lang w:val="uk-UA"/>
        </w:rPr>
        <w:t>–</w:t>
      </w:r>
      <w:r w:rsidR="00324EFC">
        <w:rPr>
          <w:rFonts w:ascii="Times New Roman" w:hAnsi="Times New Roman"/>
          <w:sz w:val="28"/>
          <w:szCs w:val="28"/>
          <w:lang w:val="uk-UA"/>
        </w:rPr>
        <w:t xml:space="preserve">21 </w:t>
      </w:r>
      <w:r w:rsidRPr="00333F0C">
        <w:rPr>
          <w:rFonts w:ascii="Times New Roman" w:hAnsi="Times New Roman"/>
          <w:sz w:val="28"/>
          <w:szCs w:val="28"/>
          <w:lang w:val="uk-UA"/>
        </w:rPr>
        <w:t>км.</w:t>
      </w:r>
    </w:p>
    <w:p w:rsidR="00E51A1F" w:rsidRPr="00333F0C" w:rsidRDefault="001A3362" w:rsidP="00333F0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3F0C">
        <w:rPr>
          <w:rFonts w:ascii="Times New Roman" w:hAnsi="Times New Roman"/>
          <w:sz w:val="28"/>
          <w:szCs w:val="28"/>
          <w:lang w:val="uk-UA"/>
        </w:rPr>
        <w:t xml:space="preserve">Площа громади складає </w:t>
      </w:r>
      <w:r w:rsidR="00E14D83" w:rsidRPr="00B34251">
        <w:rPr>
          <w:rFonts w:ascii="Times New Roman" w:hAnsi="Times New Roman"/>
          <w:sz w:val="28"/>
          <w:szCs w:val="28"/>
          <w:lang w:val="uk-UA"/>
        </w:rPr>
        <w:t>430,48</w:t>
      </w:r>
      <w:r w:rsidR="00102559" w:rsidRPr="00B34251">
        <w:rPr>
          <w:rFonts w:ascii="Times New Roman" w:hAnsi="Times New Roman"/>
          <w:sz w:val="28"/>
          <w:szCs w:val="28"/>
          <w:lang w:val="uk-UA"/>
        </w:rPr>
        <w:t xml:space="preserve"> км</w:t>
      </w:r>
      <w:r w:rsidR="00324EFC" w:rsidRPr="00B3425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E51A1F" w:rsidRPr="00B34251">
        <w:rPr>
          <w:rFonts w:ascii="Times New Roman" w:hAnsi="Times New Roman"/>
          <w:sz w:val="28"/>
          <w:szCs w:val="28"/>
          <w:lang w:val="uk-UA"/>
        </w:rPr>
        <w:t>.</w:t>
      </w:r>
      <w:r w:rsidR="00E51A1F" w:rsidRPr="00333F0C">
        <w:rPr>
          <w:rFonts w:ascii="Times New Roman" w:hAnsi="Times New Roman"/>
          <w:sz w:val="28"/>
          <w:szCs w:val="28"/>
          <w:lang w:val="uk-UA"/>
        </w:rPr>
        <w:t xml:space="preserve"> Землі сільськогосподарського п</w:t>
      </w:r>
      <w:r w:rsidR="00986C7C" w:rsidRPr="00333F0C">
        <w:rPr>
          <w:rFonts w:ascii="Times New Roman" w:hAnsi="Times New Roman"/>
          <w:sz w:val="28"/>
          <w:szCs w:val="28"/>
          <w:lang w:val="uk-UA"/>
        </w:rPr>
        <w:t>ризначення становлять –</w:t>
      </w:r>
      <w:r w:rsidRPr="00333F0C">
        <w:rPr>
          <w:rFonts w:ascii="Times New Roman" w:hAnsi="Times New Roman"/>
          <w:sz w:val="28"/>
          <w:szCs w:val="28"/>
          <w:lang w:val="uk-UA"/>
        </w:rPr>
        <w:t xml:space="preserve"> 39333,3532 га, рілля – 35263,3659</w:t>
      </w:r>
      <w:r w:rsidR="00E51A1F" w:rsidRPr="00333F0C">
        <w:rPr>
          <w:rFonts w:ascii="Times New Roman" w:hAnsi="Times New Roman"/>
          <w:sz w:val="28"/>
          <w:szCs w:val="28"/>
          <w:lang w:val="uk-UA"/>
        </w:rPr>
        <w:t xml:space="preserve"> га.</w:t>
      </w:r>
    </w:p>
    <w:p w:rsidR="00E51A1F" w:rsidRPr="00333F0C" w:rsidRDefault="00E51A1F" w:rsidP="00333F0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3F0C">
        <w:rPr>
          <w:rFonts w:ascii="Times New Roman" w:hAnsi="Times New Roman"/>
          <w:sz w:val="28"/>
          <w:szCs w:val="28"/>
          <w:lang w:val="uk-UA"/>
        </w:rPr>
        <w:t>Загальна кількість мешк</w:t>
      </w:r>
      <w:r w:rsidR="00102559" w:rsidRPr="00333F0C">
        <w:rPr>
          <w:rFonts w:ascii="Times New Roman" w:hAnsi="Times New Roman"/>
          <w:sz w:val="28"/>
          <w:szCs w:val="28"/>
          <w:lang w:val="uk-UA"/>
        </w:rPr>
        <w:t>анців громади –</w:t>
      </w:r>
      <w:r w:rsidR="001A3362" w:rsidRPr="00333F0C">
        <w:rPr>
          <w:rFonts w:ascii="Times New Roman" w:hAnsi="Times New Roman"/>
          <w:sz w:val="28"/>
          <w:szCs w:val="28"/>
          <w:lang w:val="uk-UA"/>
        </w:rPr>
        <w:t xml:space="preserve"> 10339</w:t>
      </w:r>
      <w:r w:rsidRPr="00333F0C">
        <w:rPr>
          <w:rFonts w:ascii="Times New Roman" w:hAnsi="Times New Roman"/>
          <w:sz w:val="28"/>
          <w:szCs w:val="28"/>
          <w:lang w:val="uk-UA"/>
        </w:rPr>
        <w:t xml:space="preserve"> осіб, у тому числі</w:t>
      </w:r>
      <w:r w:rsidR="001A3362" w:rsidRPr="00333F0C">
        <w:rPr>
          <w:rFonts w:ascii="Times New Roman" w:hAnsi="Times New Roman"/>
          <w:sz w:val="28"/>
          <w:szCs w:val="28"/>
          <w:lang w:val="uk-UA"/>
        </w:rPr>
        <w:t>: міське населення – 6112</w:t>
      </w:r>
      <w:r w:rsidR="00F62327" w:rsidRPr="00333F0C">
        <w:rPr>
          <w:rFonts w:ascii="Times New Roman" w:hAnsi="Times New Roman"/>
          <w:sz w:val="28"/>
          <w:szCs w:val="28"/>
          <w:lang w:val="uk-UA"/>
        </w:rPr>
        <w:t xml:space="preserve"> чол</w:t>
      </w:r>
      <w:r w:rsidR="00AE3676" w:rsidRPr="00333F0C">
        <w:rPr>
          <w:rFonts w:ascii="Times New Roman" w:hAnsi="Times New Roman"/>
          <w:sz w:val="28"/>
          <w:szCs w:val="28"/>
          <w:lang w:val="uk-UA"/>
        </w:rPr>
        <w:t>.</w:t>
      </w:r>
      <w:r w:rsidR="00F62327" w:rsidRPr="00333F0C">
        <w:rPr>
          <w:rFonts w:ascii="Times New Roman" w:hAnsi="Times New Roman"/>
          <w:sz w:val="28"/>
          <w:szCs w:val="28"/>
          <w:lang w:val="uk-UA"/>
        </w:rPr>
        <w:t xml:space="preserve">, сільське населення – 4227 </w:t>
      </w:r>
      <w:r w:rsidRPr="00333F0C">
        <w:rPr>
          <w:rFonts w:ascii="Times New Roman" w:hAnsi="Times New Roman"/>
          <w:sz w:val="28"/>
          <w:szCs w:val="28"/>
          <w:lang w:val="uk-UA"/>
        </w:rPr>
        <w:t xml:space="preserve"> чол</w:t>
      </w:r>
      <w:r w:rsidR="00F62327" w:rsidRPr="00333F0C">
        <w:rPr>
          <w:rFonts w:ascii="Times New Roman" w:hAnsi="Times New Roman"/>
          <w:sz w:val="28"/>
          <w:szCs w:val="28"/>
          <w:lang w:val="uk-UA"/>
        </w:rPr>
        <w:t>.</w:t>
      </w:r>
      <w:r w:rsidRPr="00333F0C">
        <w:rPr>
          <w:rFonts w:ascii="Times New Roman" w:hAnsi="Times New Roman"/>
          <w:sz w:val="28"/>
          <w:szCs w:val="28"/>
          <w:lang w:val="uk-UA"/>
        </w:rPr>
        <w:t>,  дітей  дошкільного віку</w:t>
      </w:r>
      <w:r w:rsidR="005D494E" w:rsidRPr="00333F0C">
        <w:rPr>
          <w:rFonts w:ascii="Times New Roman" w:hAnsi="Times New Roman"/>
          <w:sz w:val="28"/>
          <w:szCs w:val="28"/>
          <w:lang w:val="uk-UA"/>
        </w:rPr>
        <w:t>–</w:t>
      </w:r>
      <w:r w:rsidR="00ED6630" w:rsidRPr="00333F0C">
        <w:rPr>
          <w:rFonts w:ascii="Times New Roman" w:hAnsi="Times New Roman"/>
          <w:sz w:val="28"/>
          <w:szCs w:val="28"/>
          <w:lang w:val="uk-UA"/>
        </w:rPr>
        <w:t xml:space="preserve"> 545</w:t>
      </w:r>
      <w:r w:rsidRPr="00333F0C">
        <w:rPr>
          <w:rFonts w:ascii="Times New Roman" w:hAnsi="Times New Roman"/>
          <w:sz w:val="28"/>
          <w:szCs w:val="28"/>
          <w:lang w:val="uk-UA"/>
        </w:rPr>
        <w:t>, шкільного віку</w:t>
      </w:r>
      <w:r w:rsidR="00102559" w:rsidRPr="00333F0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5D494E" w:rsidRPr="00333F0C">
        <w:rPr>
          <w:rFonts w:ascii="Times New Roman" w:hAnsi="Times New Roman"/>
          <w:sz w:val="28"/>
          <w:szCs w:val="28"/>
          <w:lang w:val="uk-UA"/>
        </w:rPr>
        <w:t xml:space="preserve"> 1256</w:t>
      </w:r>
      <w:r w:rsidRPr="00333F0C">
        <w:rPr>
          <w:rFonts w:ascii="Times New Roman" w:hAnsi="Times New Roman"/>
          <w:sz w:val="28"/>
          <w:szCs w:val="28"/>
          <w:lang w:val="uk-UA"/>
        </w:rPr>
        <w:t>.</w:t>
      </w:r>
    </w:p>
    <w:p w:rsidR="00322A94" w:rsidRPr="00333F0C" w:rsidRDefault="00552D0D" w:rsidP="00333F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333F0C">
        <w:rPr>
          <w:b/>
          <w:bCs/>
          <w:sz w:val="28"/>
          <w:szCs w:val="28"/>
          <w:shd w:val="clear" w:color="auto" w:fill="FFFFFF"/>
          <w:lang w:val="uk-UA"/>
        </w:rPr>
        <w:t>Арбузи́нка</w:t>
      </w:r>
      <w:r w:rsidRPr="00333F0C">
        <w:rPr>
          <w:sz w:val="28"/>
          <w:szCs w:val="28"/>
          <w:shd w:val="clear" w:color="auto" w:fill="FFFFFF"/>
        </w:rPr>
        <w:t> </w:t>
      </w:r>
      <w:r w:rsidRPr="00333F0C">
        <w:rPr>
          <w:sz w:val="28"/>
          <w:szCs w:val="28"/>
          <w:shd w:val="clear" w:color="auto" w:fill="FFFFFF"/>
          <w:lang w:val="uk-UA"/>
        </w:rPr>
        <w:t>(до 1946</w:t>
      </w:r>
      <w:r w:rsidRPr="00333F0C">
        <w:rPr>
          <w:sz w:val="28"/>
          <w:szCs w:val="28"/>
          <w:shd w:val="clear" w:color="auto" w:fill="FFFFFF"/>
        </w:rPr>
        <w:t> </w:t>
      </w:r>
      <w:r w:rsidRPr="00333F0C">
        <w:rPr>
          <w:sz w:val="28"/>
          <w:szCs w:val="28"/>
          <w:shd w:val="clear" w:color="auto" w:fill="FFFFFF"/>
          <w:lang w:val="uk-UA"/>
        </w:rPr>
        <w:t>—</w:t>
      </w:r>
      <w:r w:rsidRPr="00333F0C">
        <w:rPr>
          <w:sz w:val="28"/>
          <w:szCs w:val="28"/>
          <w:shd w:val="clear" w:color="auto" w:fill="FFFFFF"/>
        </w:rPr>
        <w:t> </w:t>
      </w:r>
      <w:hyperlink r:id="rId8" w:tooltip="Гарбузинка" w:history="1">
        <w:r w:rsidRPr="00333F0C">
          <w:rPr>
            <w:rStyle w:val="aa"/>
            <w:i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>Гарбузинка</w:t>
        </w:r>
      </w:hyperlink>
      <w:r w:rsidRPr="00333F0C">
        <w:rPr>
          <w:sz w:val="28"/>
          <w:szCs w:val="28"/>
          <w:shd w:val="clear" w:color="auto" w:fill="FFFFFF"/>
          <w:lang w:val="uk-UA"/>
        </w:rPr>
        <w:t>)</w:t>
      </w:r>
      <w:r w:rsidRPr="00333F0C">
        <w:rPr>
          <w:sz w:val="28"/>
          <w:szCs w:val="28"/>
          <w:shd w:val="clear" w:color="auto" w:fill="FFFFFF"/>
        </w:rPr>
        <w:t> </w:t>
      </w:r>
      <w:r w:rsidR="00986C7C" w:rsidRPr="00333F0C">
        <w:rPr>
          <w:sz w:val="28"/>
          <w:szCs w:val="28"/>
          <w:shd w:val="clear" w:color="auto" w:fill="FFFFFF"/>
          <w:lang w:val="uk-UA"/>
        </w:rPr>
        <w:t>–</w:t>
      </w:r>
      <w:r w:rsidRPr="00333F0C">
        <w:rPr>
          <w:sz w:val="28"/>
          <w:szCs w:val="28"/>
          <w:shd w:val="clear" w:color="auto" w:fill="FFFFFF"/>
        </w:rPr>
        <w:t> </w:t>
      </w:r>
      <w:hyperlink r:id="rId9" w:tooltip="Селище міського типу" w:history="1">
        <w:r w:rsidRPr="00333F0C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>селище міського типу</w:t>
        </w:r>
      </w:hyperlink>
      <w:r w:rsidR="00AE5F55">
        <w:rPr>
          <w:sz w:val="28"/>
          <w:szCs w:val="28"/>
          <w:shd w:val="clear" w:color="auto" w:fill="FFFFFF"/>
          <w:lang w:val="uk-UA"/>
        </w:rPr>
        <w:t xml:space="preserve">, </w:t>
      </w:r>
      <w:r w:rsidRPr="00333F0C">
        <w:rPr>
          <w:sz w:val="28"/>
          <w:szCs w:val="28"/>
          <w:shd w:val="clear" w:color="auto" w:fill="FFFFFF"/>
          <w:lang w:val="uk-UA"/>
        </w:rPr>
        <w:t xml:space="preserve"> </w:t>
      </w:r>
      <w:r w:rsidR="00402941" w:rsidRPr="00333F0C">
        <w:rPr>
          <w:sz w:val="28"/>
          <w:szCs w:val="28"/>
          <w:shd w:val="clear" w:color="auto" w:fill="FFFFFF"/>
          <w:lang w:val="uk-UA"/>
        </w:rPr>
        <w:t xml:space="preserve">розташоване </w:t>
      </w:r>
      <w:r w:rsidRPr="00333F0C">
        <w:rPr>
          <w:sz w:val="28"/>
          <w:szCs w:val="28"/>
          <w:shd w:val="clear" w:color="auto" w:fill="FFFFFF"/>
          <w:lang w:val="uk-UA"/>
        </w:rPr>
        <w:t>на річці</w:t>
      </w:r>
      <w:r w:rsidRPr="00333F0C">
        <w:rPr>
          <w:sz w:val="28"/>
          <w:szCs w:val="28"/>
          <w:shd w:val="clear" w:color="auto" w:fill="FFFFFF"/>
        </w:rPr>
        <w:t> </w:t>
      </w:r>
      <w:hyperlink r:id="rId10" w:tooltip="Арбузинка (річка)" w:history="1">
        <w:r w:rsidRPr="00333F0C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>Арбузинці</w:t>
        </w:r>
      </w:hyperlink>
      <w:r w:rsidRPr="00333F0C">
        <w:rPr>
          <w:sz w:val="28"/>
          <w:szCs w:val="28"/>
          <w:shd w:val="clear" w:color="auto" w:fill="FFFFFF"/>
          <w:lang w:val="uk-UA"/>
        </w:rPr>
        <w:t>, за 4</w:t>
      </w:r>
      <w:r w:rsidRPr="00333F0C">
        <w:rPr>
          <w:sz w:val="28"/>
          <w:szCs w:val="28"/>
          <w:shd w:val="clear" w:color="auto" w:fill="FFFFFF"/>
        </w:rPr>
        <w:t> </w:t>
      </w:r>
      <w:r w:rsidRPr="00333F0C">
        <w:rPr>
          <w:sz w:val="28"/>
          <w:szCs w:val="28"/>
          <w:shd w:val="clear" w:color="auto" w:fill="FFFFFF"/>
          <w:lang w:val="uk-UA"/>
        </w:rPr>
        <w:t>км від залізничної станції</w:t>
      </w:r>
      <w:r w:rsidRPr="00333F0C">
        <w:rPr>
          <w:sz w:val="28"/>
          <w:szCs w:val="28"/>
          <w:shd w:val="clear" w:color="auto" w:fill="FFFFFF"/>
        </w:rPr>
        <w:t> </w:t>
      </w:r>
      <w:hyperlink r:id="rId11" w:tooltip="Кавуни" w:history="1">
        <w:r w:rsidRPr="00333F0C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>Кавуни</w:t>
        </w:r>
      </w:hyperlink>
      <w:r w:rsidRPr="00333F0C">
        <w:rPr>
          <w:sz w:val="28"/>
          <w:szCs w:val="28"/>
          <w:shd w:val="clear" w:color="auto" w:fill="FFFFFF"/>
          <w:lang w:val="uk-UA"/>
        </w:rPr>
        <w:t>.</w:t>
      </w:r>
      <w:r w:rsidR="00654EEE">
        <w:rPr>
          <w:sz w:val="28"/>
          <w:szCs w:val="28"/>
          <w:shd w:val="clear" w:color="auto" w:fill="FFFFFF"/>
          <w:lang w:val="uk-UA"/>
        </w:rPr>
        <w:t xml:space="preserve"> </w:t>
      </w:r>
      <w:r w:rsidR="005D494E" w:rsidRPr="00333F0C">
        <w:rPr>
          <w:sz w:val="28"/>
          <w:szCs w:val="28"/>
          <w:shd w:val="clear" w:color="auto" w:fill="FFFFFF"/>
          <w:lang w:val="uk-UA"/>
        </w:rPr>
        <w:t>Населення станом на 01. 01. 2021 р. – 6112</w:t>
      </w:r>
      <w:r w:rsidR="00EB5743" w:rsidRPr="00333F0C">
        <w:rPr>
          <w:sz w:val="28"/>
          <w:szCs w:val="28"/>
          <w:shd w:val="clear" w:color="auto" w:fill="FFFFFF"/>
          <w:lang w:val="uk-UA"/>
        </w:rPr>
        <w:t xml:space="preserve"> чол.</w:t>
      </w:r>
    </w:p>
    <w:p w:rsidR="00EB5743" w:rsidRPr="00654EEE" w:rsidRDefault="00EB5743" w:rsidP="00333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333F0C">
        <w:rPr>
          <w:rFonts w:ascii="Times New Roman" w:hAnsi="Times New Roman"/>
          <w:b/>
          <w:color w:val="212121"/>
          <w:sz w:val="28"/>
          <w:szCs w:val="28"/>
          <w:lang w:eastAsia="ru-RU"/>
        </w:rPr>
        <w:t>Новокрасне</w:t>
      </w:r>
      <w:r w:rsidR="00986C7C" w:rsidRPr="00333F0C">
        <w:rPr>
          <w:rFonts w:ascii="Times New Roman" w:hAnsi="Times New Roman"/>
          <w:color w:val="212121"/>
          <w:sz w:val="28"/>
          <w:szCs w:val="28"/>
          <w:lang w:eastAsia="ru-RU"/>
        </w:rPr>
        <w:t>–</w:t>
      </w:r>
      <w:r w:rsidR="008276B7" w:rsidRPr="00333F0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="008276B7" w:rsidRPr="00654EE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село, </w:t>
      </w:r>
      <w:r w:rsidR="00AE5F55">
        <w:rPr>
          <w:rFonts w:ascii="Times New Roman" w:hAnsi="Times New Roman"/>
          <w:color w:val="212121"/>
          <w:sz w:val="28"/>
          <w:szCs w:val="28"/>
          <w:lang w:eastAsia="ru-RU"/>
        </w:rPr>
        <w:t>р</w:t>
      </w:r>
      <w:r w:rsidRPr="00654EEE">
        <w:rPr>
          <w:rFonts w:ascii="Times New Roman" w:hAnsi="Times New Roman"/>
          <w:color w:val="212121"/>
          <w:sz w:val="28"/>
          <w:szCs w:val="28"/>
          <w:lang w:eastAsia="ru-RU"/>
        </w:rPr>
        <w:t>озташоване в 15 км на північ від центру</w:t>
      </w:r>
      <w:r w:rsidR="00AE5F55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територіальної громади</w:t>
      </w:r>
      <w:r w:rsidRPr="00654EEE">
        <w:rPr>
          <w:rFonts w:ascii="Times New Roman" w:hAnsi="Times New Roman"/>
          <w:color w:val="212121"/>
          <w:sz w:val="28"/>
          <w:szCs w:val="28"/>
          <w:lang w:eastAsia="ru-RU"/>
        </w:rPr>
        <w:t>, в 9 км від залізничної станції Людмилівка на лінії Колосівка - Помічна Одеської залізниці і в 18 км від автодороги Первомайськ - Вознесенськ - Миколаїв. Населення за переписом 2001 року склада</w:t>
      </w:r>
      <w:r w:rsidR="00E51A1F" w:rsidRPr="00654EEE">
        <w:rPr>
          <w:rFonts w:ascii="Times New Roman" w:hAnsi="Times New Roman"/>
          <w:color w:val="212121"/>
          <w:sz w:val="28"/>
          <w:szCs w:val="28"/>
          <w:lang w:eastAsia="ru-RU"/>
        </w:rPr>
        <w:t>ло 1223особи</w:t>
      </w:r>
      <w:r w:rsidR="008276B7" w:rsidRPr="00654EEE">
        <w:rPr>
          <w:rFonts w:ascii="Times New Roman" w:hAnsi="Times New Roman"/>
          <w:color w:val="212121"/>
          <w:sz w:val="28"/>
          <w:szCs w:val="28"/>
          <w:lang w:eastAsia="ru-RU"/>
        </w:rPr>
        <w:t>.</w:t>
      </w:r>
    </w:p>
    <w:p w:rsidR="008276B7" w:rsidRPr="00654EEE" w:rsidRDefault="008276B7" w:rsidP="00333F0C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654EEE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Полянка</w:t>
      </w:r>
      <w:r w:rsidRPr="00654EE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- село </w:t>
      </w:r>
      <w:r w:rsidR="00AE5F55">
        <w:rPr>
          <w:rFonts w:ascii="Times New Roman" w:hAnsi="Times New Roman" w:cs="Times New Roman"/>
          <w:color w:val="212121"/>
          <w:sz w:val="28"/>
          <w:szCs w:val="28"/>
          <w:lang w:val="uk-UA"/>
        </w:rPr>
        <w:t>з</w:t>
      </w:r>
      <w:r w:rsidRPr="00654EE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асноване в 1841 році. Населення за переписом 2001 року складало 390 осіб. </w:t>
      </w:r>
    </w:p>
    <w:p w:rsidR="00EB5743" w:rsidRPr="00654EEE" w:rsidRDefault="008276B7" w:rsidP="00333F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54EEE">
        <w:rPr>
          <w:b/>
          <w:bCs/>
          <w:sz w:val="28"/>
          <w:szCs w:val="28"/>
          <w:lang w:val="uk-UA"/>
        </w:rPr>
        <w:t>Вишне́ве</w:t>
      </w:r>
      <w:r w:rsidR="008B19AF" w:rsidRPr="00654EEE">
        <w:rPr>
          <w:sz w:val="28"/>
          <w:szCs w:val="28"/>
          <w:lang w:val="uk-UA"/>
        </w:rPr>
        <w:t> –</w:t>
      </w:r>
      <w:r w:rsidRPr="00654EEE">
        <w:rPr>
          <w:sz w:val="28"/>
          <w:szCs w:val="28"/>
          <w:lang w:val="uk-UA"/>
        </w:rPr>
        <w:t> </w:t>
      </w:r>
      <w:hyperlink r:id="rId12" w:tooltip="Село" w:history="1">
        <w:r w:rsidRPr="00654EEE">
          <w:rPr>
            <w:rStyle w:val="aa"/>
            <w:color w:val="auto"/>
            <w:sz w:val="28"/>
            <w:szCs w:val="28"/>
            <w:u w:val="none"/>
            <w:lang w:val="uk-UA"/>
          </w:rPr>
          <w:t>село</w:t>
        </w:r>
      </w:hyperlink>
      <w:r w:rsidR="00A30513">
        <w:rPr>
          <w:sz w:val="28"/>
          <w:szCs w:val="28"/>
          <w:lang w:val="uk-UA"/>
        </w:rPr>
        <w:t xml:space="preserve"> </w:t>
      </w:r>
      <w:r w:rsidR="00A30513">
        <w:rPr>
          <w:color w:val="212121"/>
          <w:sz w:val="28"/>
          <w:szCs w:val="28"/>
          <w:lang w:val="uk-UA"/>
        </w:rPr>
        <w:t>з</w:t>
      </w:r>
      <w:r w:rsidR="00A30513" w:rsidRPr="00654EEE">
        <w:rPr>
          <w:color w:val="212121"/>
          <w:sz w:val="28"/>
          <w:szCs w:val="28"/>
          <w:lang w:val="uk-UA"/>
        </w:rPr>
        <w:t xml:space="preserve">асноване в </w:t>
      </w:r>
      <w:r w:rsidR="00A30513">
        <w:rPr>
          <w:sz w:val="28"/>
          <w:szCs w:val="28"/>
          <w:lang w:val="uk-UA"/>
        </w:rPr>
        <w:t xml:space="preserve">1826 році. </w:t>
      </w:r>
      <w:r w:rsidRPr="00654EEE">
        <w:rPr>
          <w:sz w:val="28"/>
          <w:szCs w:val="28"/>
          <w:lang w:val="uk-UA"/>
        </w:rPr>
        <w:t xml:space="preserve"> Населення становить 55 осіб. Орган місцевого самоврядування — </w:t>
      </w:r>
      <w:hyperlink r:id="rId13" w:tooltip="Арбузинська селищна рада" w:history="1">
        <w:r w:rsidRPr="00654EEE">
          <w:rPr>
            <w:rStyle w:val="aa"/>
            <w:color w:val="auto"/>
            <w:sz w:val="28"/>
            <w:szCs w:val="28"/>
            <w:u w:val="none"/>
            <w:lang w:val="uk-UA"/>
          </w:rPr>
          <w:t>Арбузинська селищна рада</w:t>
        </w:r>
      </w:hyperlink>
      <w:r w:rsidRPr="00654EEE">
        <w:rPr>
          <w:sz w:val="28"/>
          <w:szCs w:val="28"/>
          <w:lang w:val="uk-UA"/>
        </w:rPr>
        <w:t>.</w:t>
      </w:r>
      <w:r w:rsidR="00E14D83">
        <w:rPr>
          <w:sz w:val="28"/>
          <w:szCs w:val="28"/>
          <w:lang w:val="uk-UA"/>
        </w:rPr>
        <w:t xml:space="preserve"> </w:t>
      </w:r>
      <w:r w:rsidRPr="00654EEE">
        <w:rPr>
          <w:sz w:val="28"/>
          <w:szCs w:val="28"/>
          <w:lang w:val="uk-UA"/>
        </w:rPr>
        <w:t>Відстань до </w:t>
      </w:r>
      <w:r w:rsidR="00AE5F55" w:rsidRPr="00654EEE">
        <w:rPr>
          <w:color w:val="212121"/>
          <w:sz w:val="28"/>
          <w:szCs w:val="28"/>
        </w:rPr>
        <w:t>центру</w:t>
      </w:r>
      <w:r w:rsidR="00AE5F55">
        <w:rPr>
          <w:color w:val="212121"/>
          <w:sz w:val="28"/>
          <w:szCs w:val="28"/>
        </w:rPr>
        <w:t xml:space="preserve"> територіальної громади</w:t>
      </w:r>
      <w:r w:rsidR="00AE5F55" w:rsidRPr="00654EEE">
        <w:rPr>
          <w:sz w:val="28"/>
          <w:szCs w:val="28"/>
          <w:lang w:val="uk-UA"/>
        </w:rPr>
        <w:t xml:space="preserve"> </w:t>
      </w:r>
      <w:r w:rsidRPr="00654EEE">
        <w:rPr>
          <w:sz w:val="28"/>
          <w:szCs w:val="28"/>
          <w:lang w:val="uk-UA"/>
        </w:rPr>
        <w:t>становить близько 13 км..</w:t>
      </w:r>
    </w:p>
    <w:p w:rsidR="006C29DF" w:rsidRPr="009A6125" w:rsidRDefault="006C29DF" w:rsidP="00333F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A6125">
        <w:rPr>
          <w:b/>
          <w:sz w:val="28"/>
          <w:szCs w:val="28"/>
          <w:lang w:val="uk-UA"/>
        </w:rPr>
        <w:lastRenderedPageBreak/>
        <w:t>Кавуни</w:t>
      </w:r>
      <w:r w:rsidRPr="009A6125">
        <w:rPr>
          <w:sz w:val="28"/>
          <w:szCs w:val="28"/>
          <w:lang w:val="uk-UA"/>
        </w:rPr>
        <w:t xml:space="preserve"> – се</w:t>
      </w:r>
      <w:r w:rsidR="00087F80" w:rsidRPr="009A6125">
        <w:rPr>
          <w:sz w:val="28"/>
          <w:szCs w:val="28"/>
          <w:lang w:val="uk-UA"/>
        </w:rPr>
        <w:t>лище</w:t>
      </w:r>
      <w:r w:rsidRPr="009A6125">
        <w:rPr>
          <w:sz w:val="28"/>
          <w:szCs w:val="28"/>
          <w:lang w:val="uk-UA"/>
        </w:rPr>
        <w:t xml:space="preserve"> (залізнична станція)</w:t>
      </w:r>
      <w:r w:rsidR="00087F80" w:rsidRPr="009A6125">
        <w:rPr>
          <w:sz w:val="28"/>
          <w:szCs w:val="28"/>
          <w:lang w:val="uk-UA"/>
        </w:rPr>
        <w:t>.</w:t>
      </w:r>
      <w:r w:rsidR="00102559" w:rsidRPr="009A6125">
        <w:rPr>
          <w:sz w:val="28"/>
          <w:szCs w:val="28"/>
          <w:lang w:val="uk-UA"/>
        </w:rPr>
        <w:t xml:space="preserve"> Площа села – 112.98 га</w:t>
      </w:r>
      <w:r w:rsidR="00340816" w:rsidRPr="009A6125">
        <w:rPr>
          <w:sz w:val="28"/>
          <w:szCs w:val="28"/>
          <w:lang w:val="uk-UA"/>
        </w:rPr>
        <w:t>,  н</w:t>
      </w:r>
      <w:r w:rsidR="00102559" w:rsidRPr="009A6125">
        <w:rPr>
          <w:sz w:val="28"/>
          <w:szCs w:val="28"/>
          <w:lang w:val="uk-UA"/>
        </w:rPr>
        <w:t xml:space="preserve">аселення – </w:t>
      </w:r>
      <w:r w:rsidRPr="009A6125">
        <w:rPr>
          <w:sz w:val="28"/>
          <w:szCs w:val="28"/>
          <w:lang w:val="uk-UA"/>
        </w:rPr>
        <w:t xml:space="preserve">828 осіб. </w:t>
      </w:r>
      <w:r w:rsidR="000577B2" w:rsidRPr="009A6125">
        <w:rPr>
          <w:sz w:val="28"/>
          <w:szCs w:val="28"/>
          <w:lang w:val="uk-UA"/>
        </w:rPr>
        <w:t xml:space="preserve">Відстань до </w:t>
      </w:r>
      <w:r w:rsidR="00AE5F55" w:rsidRPr="009A6125">
        <w:rPr>
          <w:color w:val="212121"/>
          <w:sz w:val="28"/>
          <w:szCs w:val="28"/>
          <w:lang w:val="uk-UA"/>
        </w:rPr>
        <w:t xml:space="preserve"> центру територіальної громади</w:t>
      </w:r>
      <w:r w:rsidR="000577B2" w:rsidRPr="009A6125">
        <w:rPr>
          <w:sz w:val="28"/>
          <w:szCs w:val="28"/>
          <w:lang w:val="uk-UA"/>
        </w:rPr>
        <w:t xml:space="preserve"> становить</w:t>
      </w:r>
      <w:r w:rsidRPr="009A6125">
        <w:rPr>
          <w:sz w:val="28"/>
          <w:szCs w:val="28"/>
          <w:lang w:val="uk-UA"/>
        </w:rPr>
        <w:t xml:space="preserve"> 4 км.</w:t>
      </w:r>
    </w:p>
    <w:p w:rsidR="000577B2" w:rsidRPr="009A6125" w:rsidRDefault="000577B2" w:rsidP="00333F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A6125">
        <w:rPr>
          <w:b/>
          <w:sz w:val="28"/>
          <w:szCs w:val="28"/>
          <w:lang w:val="uk-UA"/>
        </w:rPr>
        <w:t xml:space="preserve">Новоселівка </w:t>
      </w:r>
      <w:r w:rsidR="00102559" w:rsidRPr="009A6125">
        <w:rPr>
          <w:sz w:val="28"/>
          <w:szCs w:val="28"/>
          <w:lang w:val="uk-UA"/>
        </w:rPr>
        <w:t xml:space="preserve">– </w:t>
      </w:r>
      <w:r w:rsidRPr="009A6125">
        <w:rPr>
          <w:color w:val="212121"/>
          <w:sz w:val="28"/>
          <w:szCs w:val="28"/>
          <w:lang w:val="uk-UA"/>
        </w:rPr>
        <w:t>сел</w:t>
      </w:r>
      <w:r w:rsidR="00087F80" w:rsidRPr="009A6125">
        <w:rPr>
          <w:color w:val="212121"/>
          <w:sz w:val="28"/>
          <w:szCs w:val="28"/>
          <w:lang w:val="uk-UA"/>
        </w:rPr>
        <w:t>о.</w:t>
      </w:r>
      <w:r w:rsidRPr="009A6125">
        <w:rPr>
          <w:color w:val="212121"/>
          <w:sz w:val="28"/>
          <w:szCs w:val="28"/>
          <w:lang w:val="uk-UA"/>
        </w:rPr>
        <w:t xml:space="preserve"> </w:t>
      </w:r>
      <w:r w:rsidR="00087F80" w:rsidRPr="009A6125">
        <w:rPr>
          <w:sz w:val="28"/>
          <w:szCs w:val="28"/>
          <w:lang w:val="uk-UA"/>
        </w:rPr>
        <w:t>Відстань до </w:t>
      </w:r>
      <w:r w:rsidR="00087F80" w:rsidRPr="009A6125">
        <w:rPr>
          <w:color w:val="212121"/>
          <w:sz w:val="28"/>
          <w:szCs w:val="28"/>
          <w:lang w:val="uk-UA"/>
        </w:rPr>
        <w:t>центру територіальної громади</w:t>
      </w:r>
      <w:r w:rsidR="00087F80" w:rsidRPr="009A6125">
        <w:rPr>
          <w:sz w:val="28"/>
          <w:szCs w:val="28"/>
          <w:lang w:val="uk-UA"/>
        </w:rPr>
        <w:t xml:space="preserve"> становить близько 12км.</w:t>
      </w:r>
      <w:r w:rsidRPr="009A6125">
        <w:rPr>
          <w:color w:val="212121"/>
          <w:sz w:val="28"/>
          <w:szCs w:val="28"/>
          <w:lang w:val="uk-UA"/>
        </w:rPr>
        <w:t xml:space="preserve"> Населення – 434 особи.</w:t>
      </w:r>
    </w:p>
    <w:p w:rsidR="00340816" w:rsidRPr="009A6125" w:rsidRDefault="00340816" w:rsidP="00333F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A6125">
        <w:rPr>
          <w:b/>
          <w:sz w:val="28"/>
          <w:szCs w:val="28"/>
          <w:lang w:val="uk-UA"/>
        </w:rPr>
        <w:t>Мар′янівка</w:t>
      </w:r>
      <w:r w:rsidRPr="009A6125">
        <w:rPr>
          <w:sz w:val="28"/>
          <w:szCs w:val="28"/>
          <w:lang w:val="uk-UA"/>
        </w:rPr>
        <w:t>— </w:t>
      </w:r>
      <w:hyperlink r:id="rId14" w:tooltip="Село" w:history="1">
        <w:r w:rsidRPr="009A6125">
          <w:rPr>
            <w:rStyle w:val="aa"/>
            <w:color w:val="auto"/>
            <w:sz w:val="28"/>
            <w:szCs w:val="28"/>
            <w:u w:val="none"/>
            <w:lang w:val="uk-UA"/>
          </w:rPr>
          <w:t>село</w:t>
        </w:r>
      </w:hyperlink>
      <w:r w:rsidR="00B34251">
        <w:rPr>
          <w:sz w:val="28"/>
          <w:szCs w:val="28"/>
          <w:lang w:val="uk-UA"/>
        </w:rPr>
        <w:t xml:space="preserve"> засноване 1733 році</w:t>
      </w:r>
      <w:r w:rsidRPr="009A6125">
        <w:rPr>
          <w:sz w:val="28"/>
          <w:szCs w:val="28"/>
          <w:lang w:val="uk-UA"/>
        </w:rPr>
        <w:t>.</w:t>
      </w:r>
      <w:r w:rsidR="00087F80" w:rsidRPr="009A6125">
        <w:rPr>
          <w:sz w:val="28"/>
          <w:szCs w:val="28"/>
          <w:lang w:val="uk-UA"/>
        </w:rPr>
        <w:t xml:space="preserve"> </w:t>
      </w:r>
      <w:r w:rsidR="00B34251">
        <w:rPr>
          <w:sz w:val="28"/>
          <w:szCs w:val="28"/>
          <w:lang w:val="uk-UA"/>
        </w:rPr>
        <w:t>Площа – 4 км</w:t>
      </w:r>
      <w:r w:rsidR="00B34251" w:rsidRPr="00B34251">
        <w:rPr>
          <w:sz w:val="28"/>
          <w:szCs w:val="28"/>
          <w:vertAlign w:val="superscript"/>
          <w:lang w:val="uk-UA"/>
        </w:rPr>
        <w:t>2</w:t>
      </w:r>
      <w:r w:rsidR="00B34251">
        <w:rPr>
          <w:sz w:val="28"/>
          <w:szCs w:val="28"/>
          <w:lang w:val="uk-UA"/>
        </w:rPr>
        <w:t xml:space="preserve">. </w:t>
      </w:r>
      <w:r w:rsidRPr="009A6125">
        <w:rPr>
          <w:sz w:val="28"/>
          <w:szCs w:val="28"/>
          <w:lang w:val="uk-UA"/>
        </w:rPr>
        <w:t xml:space="preserve">Населення становить 457 осіб. </w:t>
      </w:r>
    </w:p>
    <w:p w:rsidR="00CE62EA" w:rsidRPr="009A6125" w:rsidRDefault="00CE62EA" w:rsidP="00333F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  <w:lang w:val="uk-UA"/>
        </w:rPr>
      </w:pPr>
      <w:r w:rsidRPr="009A6125">
        <w:rPr>
          <w:b/>
          <w:sz w:val="28"/>
          <w:szCs w:val="28"/>
          <w:lang w:val="uk-UA"/>
        </w:rPr>
        <w:t>Воля</w:t>
      </w:r>
      <w:r w:rsidRPr="009A6125">
        <w:rPr>
          <w:sz w:val="28"/>
          <w:szCs w:val="28"/>
          <w:lang w:val="uk-UA"/>
        </w:rPr>
        <w:t xml:space="preserve"> – село</w:t>
      </w:r>
      <w:r w:rsidR="00A30513" w:rsidRPr="009A6125">
        <w:rPr>
          <w:sz w:val="28"/>
          <w:szCs w:val="28"/>
          <w:lang w:val="uk-UA"/>
        </w:rPr>
        <w:t xml:space="preserve"> засноване в 1933 році</w:t>
      </w:r>
      <w:r w:rsidRPr="009A6125">
        <w:rPr>
          <w:color w:val="212121"/>
          <w:sz w:val="28"/>
          <w:szCs w:val="28"/>
          <w:lang w:val="uk-UA"/>
        </w:rPr>
        <w:t>.</w:t>
      </w:r>
      <w:r w:rsidR="005C02F6" w:rsidRPr="009A6125">
        <w:rPr>
          <w:color w:val="212121"/>
          <w:sz w:val="28"/>
          <w:szCs w:val="28"/>
          <w:lang w:val="uk-UA"/>
        </w:rPr>
        <w:t xml:space="preserve"> </w:t>
      </w:r>
      <w:r w:rsidR="00A30513" w:rsidRPr="009A6125">
        <w:rPr>
          <w:sz w:val="28"/>
          <w:szCs w:val="28"/>
          <w:lang w:val="uk-UA"/>
        </w:rPr>
        <w:t>Відстань до </w:t>
      </w:r>
      <w:r w:rsidR="00A30513" w:rsidRPr="009A6125">
        <w:rPr>
          <w:color w:val="212121"/>
          <w:sz w:val="28"/>
          <w:szCs w:val="28"/>
          <w:lang w:val="uk-UA"/>
        </w:rPr>
        <w:t>центру територіальної громади</w:t>
      </w:r>
      <w:r w:rsidR="00A30513" w:rsidRPr="009A6125">
        <w:rPr>
          <w:sz w:val="28"/>
          <w:szCs w:val="28"/>
          <w:lang w:val="uk-UA"/>
        </w:rPr>
        <w:t xml:space="preserve"> становить близько 20 км. </w:t>
      </w:r>
      <w:r w:rsidR="005C02F6" w:rsidRPr="009A6125">
        <w:rPr>
          <w:color w:val="212121"/>
          <w:sz w:val="28"/>
          <w:szCs w:val="28"/>
          <w:lang w:val="uk-UA"/>
        </w:rPr>
        <w:t>Населення – 167 осі</w:t>
      </w:r>
      <w:r w:rsidRPr="009A6125">
        <w:rPr>
          <w:color w:val="212121"/>
          <w:sz w:val="28"/>
          <w:szCs w:val="28"/>
          <w:lang w:val="uk-UA"/>
        </w:rPr>
        <w:t>б.</w:t>
      </w:r>
    </w:p>
    <w:p w:rsidR="00E71048" w:rsidRPr="009A6125" w:rsidRDefault="00087F80" w:rsidP="00E7104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A6125">
        <w:rPr>
          <w:b/>
          <w:sz w:val="28"/>
          <w:szCs w:val="28"/>
          <w:lang w:val="uk-UA"/>
        </w:rPr>
        <w:t xml:space="preserve">Колос добра – </w:t>
      </w:r>
      <w:r w:rsidRPr="009A6125">
        <w:rPr>
          <w:sz w:val="28"/>
          <w:szCs w:val="28"/>
          <w:lang w:val="uk-UA"/>
        </w:rPr>
        <w:t>село</w:t>
      </w:r>
      <w:r w:rsidR="002415DD" w:rsidRPr="009A6125">
        <w:rPr>
          <w:sz w:val="28"/>
          <w:szCs w:val="28"/>
          <w:lang w:val="uk-UA"/>
        </w:rPr>
        <w:t xml:space="preserve"> засноване в 1748 році.</w:t>
      </w:r>
      <w:r w:rsidRPr="009A6125">
        <w:rPr>
          <w:sz w:val="28"/>
          <w:szCs w:val="28"/>
          <w:lang w:val="uk-UA"/>
        </w:rPr>
        <w:t xml:space="preserve"> Відстань до </w:t>
      </w:r>
      <w:r w:rsidRPr="009A6125">
        <w:rPr>
          <w:color w:val="212121"/>
          <w:sz w:val="28"/>
          <w:szCs w:val="28"/>
          <w:lang w:val="uk-UA"/>
        </w:rPr>
        <w:t>центру територіальної громади</w:t>
      </w:r>
      <w:r w:rsidRPr="009A6125">
        <w:rPr>
          <w:sz w:val="28"/>
          <w:szCs w:val="28"/>
          <w:lang w:val="uk-UA"/>
        </w:rPr>
        <w:t xml:space="preserve"> становить близько 21 км.</w:t>
      </w:r>
      <w:r w:rsidR="00E71048" w:rsidRPr="009A6125">
        <w:rPr>
          <w:sz w:val="28"/>
          <w:szCs w:val="28"/>
          <w:lang w:val="uk-UA"/>
        </w:rPr>
        <w:t xml:space="preserve"> Населення становить 18 осіб. </w:t>
      </w:r>
    </w:p>
    <w:p w:rsidR="00087F80" w:rsidRPr="009A6125" w:rsidRDefault="00087F80" w:rsidP="00333F0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6125">
        <w:rPr>
          <w:rFonts w:ascii="Times New Roman" w:hAnsi="Times New Roman"/>
          <w:b/>
          <w:sz w:val="28"/>
          <w:szCs w:val="28"/>
        </w:rPr>
        <w:t xml:space="preserve">Костянтинівка </w:t>
      </w:r>
      <w:r w:rsidRPr="009A6125">
        <w:rPr>
          <w:rFonts w:ascii="Times New Roman" w:hAnsi="Times New Roman"/>
          <w:sz w:val="28"/>
          <w:szCs w:val="28"/>
        </w:rPr>
        <w:t>селище</w:t>
      </w:r>
      <w:r w:rsidR="00E71048" w:rsidRPr="009A6125">
        <w:rPr>
          <w:rFonts w:ascii="Times New Roman" w:hAnsi="Times New Roman"/>
          <w:sz w:val="28"/>
          <w:szCs w:val="28"/>
        </w:rPr>
        <w:t xml:space="preserve"> засновано в 1899 році</w:t>
      </w:r>
      <w:r w:rsidRPr="009A6125">
        <w:rPr>
          <w:rFonts w:ascii="Times New Roman" w:hAnsi="Times New Roman"/>
          <w:b/>
          <w:sz w:val="28"/>
          <w:szCs w:val="28"/>
        </w:rPr>
        <w:t xml:space="preserve"> </w:t>
      </w:r>
      <w:r w:rsidR="00E71048" w:rsidRPr="009A6125">
        <w:rPr>
          <w:rFonts w:ascii="Times New Roman" w:hAnsi="Times New Roman"/>
          <w:sz w:val="28"/>
          <w:szCs w:val="28"/>
        </w:rPr>
        <w:t>Відстань до </w:t>
      </w:r>
      <w:r w:rsidR="00E71048" w:rsidRPr="009A6125">
        <w:rPr>
          <w:rFonts w:ascii="Times New Roman" w:hAnsi="Times New Roman"/>
          <w:color w:val="212121"/>
          <w:sz w:val="28"/>
          <w:szCs w:val="28"/>
          <w:lang w:eastAsia="ru-RU"/>
        </w:rPr>
        <w:t>центру територіальної громади</w:t>
      </w:r>
      <w:r w:rsidR="00E71048" w:rsidRPr="009A6125">
        <w:rPr>
          <w:rFonts w:ascii="Times New Roman" w:hAnsi="Times New Roman"/>
          <w:sz w:val="28"/>
          <w:szCs w:val="28"/>
        </w:rPr>
        <w:t xml:space="preserve"> становить близько 20 км. Населення становить 25 осіб.</w:t>
      </w:r>
    </w:p>
    <w:p w:rsidR="002415DD" w:rsidRPr="009A6125" w:rsidRDefault="002415DD" w:rsidP="00333F0C">
      <w:pPr>
        <w:spacing w:after="0" w:line="240" w:lineRule="auto"/>
        <w:ind w:firstLine="567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9A6125">
        <w:rPr>
          <w:rFonts w:ascii="Times New Roman" w:hAnsi="Times New Roman"/>
          <w:b/>
          <w:sz w:val="28"/>
          <w:szCs w:val="28"/>
        </w:rPr>
        <w:t xml:space="preserve">Шкуратове </w:t>
      </w:r>
      <w:r w:rsidRPr="009A6125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село засноване в 1864 році, площа 0,5 км</w:t>
      </w:r>
      <w:r w:rsidRPr="009A6125">
        <w:rPr>
          <w:rFonts w:ascii="Times New Roman" w:hAnsi="Times New Roman"/>
          <w:color w:val="202122"/>
          <w:sz w:val="28"/>
          <w:szCs w:val="28"/>
          <w:shd w:val="clear" w:color="auto" w:fill="FFFFFF"/>
          <w:vertAlign w:val="superscript"/>
        </w:rPr>
        <w:t>2</w:t>
      </w:r>
    </w:p>
    <w:p w:rsidR="00087F80" w:rsidRDefault="00C36471" w:rsidP="0033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6125">
        <w:rPr>
          <w:rFonts w:ascii="Times New Roman" w:hAnsi="Times New Roman"/>
          <w:b/>
          <w:sz w:val="28"/>
          <w:szCs w:val="28"/>
        </w:rPr>
        <w:t xml:space="preserve">Агрономія </w:t>
      </w:r>
      <w:r w:rsidR="00087F80" w:rsidRPr="009A6125">
        <w:rPr>
          <w:rFonts w:ascii="Times New Roman" w:hAnsi="Times New Roman"/>
          <w:b/>
          <w:sz w:val="28"/>
          <w:szCs w:val="28"/>
        </w:rPr>
        <w:t>–</w:t>
      </w:r>
      <w:r w:rsidRPr="009A6125">
        <w:rPr>
          <w:rFonts w:ascii="Times New Roman" w:hAnsi="Times New Roman"/>
          <w:b/>
          <w:sz w:val="28"/>
          <w:szCs w:val="28"/>
        </w:rPr>
        <w:t xml:space="preserve"> </w:t>
      </w:r>
      <w:r w:rsidRPr="009A6125">
        <w:rPr>
          <w:rFonts w:ascii="Times New Roman" w:hAnsi="Times New Roman"/>
          <w:sz w:val="28"/>
          <w:szCs w:val="28"/>
        </w:rPr>
        <w:t>село</w:t>
      </w:r>
      <w:r w:rsidR="00087F80" w:rsidRPr="009A6125">
        <w:rPr>
          <w:rFonts w:ascii="Times New Roman" w:hAnsi="Times New Roman"/>
          <w:sz w:val="28"/>
          <w:szCs w:val="28"/>
        </w:rPr>
        <w:t xml:space="preserve"> </w:t>
      </w:r>
      <w:r w:rsidRPr="009A6125">
        <w:rPr>
          <w:rFonts w:ascii="Times New Roman" w:hAnsi="Times New Roman"/>
          <w:sz w:val="28"/>
          <w:szCs w:val="28"/>
        </w:rPr>
        <w:t>засновано в 1920 році разом з однойменним радгоспом «Агрономі</w:t>
      </w:r>
      <w:r w:rsidR="005C02F6" w:rsidRPr="009A6125">
        <w:rPr>
          <w:rFonts w:ascii="Times New Roman" w:hAnsi="Times New Roman"/>
          <w:sz w:val="28"/>
          <w:szCs w:val="28"/>
        </w:rPr>
        <w:t xml:space="preserve">я».  Село розташоване на березі </w:t>
      </w:r>
      <w:r w:rsidRPr="009A6125">
        <w:rPr>
          <w:rFonts w:ascii="Times New Roman" w:hAnsi="Times New Roman"/>
          <w:sz w:val="28"/>
          <w:szCs w:val="28"/>
        </w:rPr>
        <w:t xml:space="preserve">річки Арбузинка, за 18 км на південь від селища Арбузинка і за 12 км від залізничної станції Трикратне на лінії Колосівка — Помічна Одеської залізниці. Населення – 804 особи. </w:t>
      </w:r>
    </w:p>
    <w:p w:rsidR="00B34251" w:rsidRPr="00B34251" w:rsidRDefault="00B34251" w:rsidP="00333F0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4251">
        <w:rPr>
          <w:rFonts w:ascii="Times New Roman" w:hAnsi="Times New Roman"/>
          <w:b/>
          <w:sz w:val="28"/>
          <w:szCs w:val="28"/>
        </w:rPr>
        <w:t xml:space="preserve">Новий ставок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B34251">
        <w:rPr>
          <w:rFonts w:ascii="Times New Roman" w:hAnsi="Times New Roman"/>
          <w:sz w:val="28"/>
          <w:szCs w:val="28"/>
        </w:rPr>
        <w:t>село</w:t>
      </w:r>
      <w:r>
        <w:rPr>
          <w:rFonts w:ascii="Times New Roman" w:hAnsi="Times New Roman"/>
          <w:sz w:val="28"/>
          <w:szCs w:val="28"/>
        </w:rPr>
        <w:t xml:space="preserve">  розташоване за 18 км на від селища Арбузинка і за 2</w:t>
      </w:r>
      <w:r w:rsidRPr="009A6125">
        <w:rPr>
          <w:rFonts w:ascii="Times New Roman" w:hAnsi="Times New Roman"/>
          <w:sz w:val="28"/>
          <w:szCs w:val="28"/>
        </w:rPr>
        <w:t>2 км від залізничної станції</w:t>
      </w:r>
      <w:r>
        <w:rPr>
          <w:rFonts w:ascii="Times New Roman" w:hAnsi="Times New Roman"/>
          <w:sz w:val="28"/>
          <w:szCs w:val="28"/>
        </w:rPr>
        <w:t>.</w:t>
      </w:r>
    </w:p>
    <w:p w:rsidR="00687648" w:rsidRPr="00333F0C" w:rsidRDefault="00C36471" w:rsidP="00333F0C">
      <w:pPr>
        <w:spacing w:after="0" w:line="240" w:lineRule="auto"/>
        <w:ind w:firstLine="567"/>
        <w:jc w:val="center"/>
        <w:rPr>
          <w:rStyle w:val="value-title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33F0C">
        <w:rPr>
          <w:rStyle w:val="value-title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Освіта, охорона здоров’я, культура і </w:t>
      </w:r>
      <w:r w:rsidR="002B460D" w:rsidRPr="00333F0C">
        <w:rPr>
          <w:rStyle w:val="value-title"/>
          <w:rFonts w:ascii="Times New Roman" w:hAnsi="Times New Roman"/>
          <w:b/>
          <w:bCs/>
          <w:sz w:val="28"/>
          <w:szCs w:val="28"/>
          <w:shd w:val="clear" w:color="auto" w:fill="FFFFFF"/>
        </w:rPr>
        <w:t>дозвілля</w:t>
      </w:r>
    </w:p>
    <w:p w:rsidR="00D819BF" w:rsidRPr="00E14D83" w:rsidRDefault="00392791" w:rsidP="00333F0C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4D83">
        <w:rPr>
          <w:rFonts w:ascii="Times New Roman" w:hAnsi="Times New Roman"/>
          <w:sz w:val="28"/>
          <w:szCs w:val="28"/>
          <w:lang w:val="uk-UA"/>
        </w:rPr>
        <w:t>Селище</w:t>
      </w:r>
      <w:r w:rsidR="00C36471" w:rsidRPr="00E14D83">
        <w:rPr>
          <w:rFonts w:ascii="Times New Roman" w:hAnsi="Times New Roman"/>
          <w:sz w:val="28"/>
          <w:szCs w:val="28"/>
          <w:lang w:val="uk-UA"/>
        </w:rPr>
        <w:t xml:space="preserve"> міського типу</w:t>
      </w:r>
      <w:r w:rsidRPr="00E14D83">
        <w:rPr>
          <w:rFonts w:ascii="Times New Roman" w:hAnsi="Times New Roman"/>
          <w:sz w:val="28"/>
          <w:szCs w:val="28"/>
          <w:lang w:val="uk-UA"/>
        </w:rPr>
        <w:t xml:space="preserve"> Арбузинка активно розвивається, як в соціальному так і в економічному плані.</w:t>
      </w:r>
    </w:p>
    <w:p w:rsidR="00392791" w:rsidRPr="00E14D83" w:rsidRDefault="0021225C" w:rsidP="00333F0C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4D83">
        <w:rPr>
          <w:rFonts w:ascii="Times New Roman" w:hAnsi="Times New Roman"/>
          <w:sz w:val="28"/>
          <w:szCs w:val="28"/>
          <w:lang w:val="uk-UA"/>
        </w:rPr>
        <w:t xml:space="preserve">За рахунок бюджету </w:t>
      </w:r>
      <w:r w:rsidR="00392791" w:rsidRPr="00E14D83">
        <w:rPr>
          <w:rFonts w:ascii="Times New Roman" w:hAnsi="Times New Roman"/>
          <w:sz w:val="28"/>
          <w:szCs w:val="28"/>
          <w:lang w:val="uk-UA"/>
        </w:rPr>
        <w:t xml:space="preserve"> громади на її території функціонують:</w:t>
      </w:r>
    </w:p>
    <w:p w:rsidR="002C5602" w:rsidRDefault="002B7D26" w:rsidP="00333F0C">
      <w:pPr>
        <w:pStyle w:val="a7"/>
        <w:numPr>
          <w:ilvl w:val="0"/>
          <w:numId w:val="1"/>
        </w:numPr>
        <w:tabs>
          <w:tab w:val="clear" w:pos="1004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 заклади</w:t>
      </w:r>
      <w:r w:rsidR="00392791" w:rsidRPr="00E14D83">
        <w:rPr>
          <w:rFonts w:ascii="Times New Roman" w:hAnsi="Times New Roman"/>
          <w:sz w:val="28"/>
          <w:szCs w:val="28"/>
          <w:lang w:val="uk-UA"/>
        </w:rPr>
        <w:t xml:space="preserve"> охорони здоров’я, а саме:</w:t>
      </w:r>
      <w:r w:rsidR="009B0430" w:rsidRPr="00E14D8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C5602" w:rsidRDefault="002C5602" w:rsidP="002C5602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9B0430" w:rsidRPr="00E14D83">
        <w:rPr>
          <w:rFonts w:ascii="Times New Roman" w:hAnsi="Times New Roman"/>
          <w:sz w:val="28"/>
          <w:szCs w:val="28"/>
          <w:lang w:val="uk-UA"/>
        </w:rPr>
        <w:t>КНП «Арбузинська центральна лікарня»</w:t>
      </w:r>
      <w:r>
        <w:rPr>
          <w:rFonts w:ascii="Times New Roman" w:hAnsi="Times New Roman"/>
          <w:sz w:val="28"/>
          <w:szCs w:val="28"/>
          <w:lang w:val="uk-UA"/>
        </w:rPr>
        <w:t xml:space="preserve"> Арбузинської селищної ради;</w:t>
      </w:r>
      <w:r w:rsidR="002B7D2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C5602" w:rsidRDefault="002C5602" w:rsidP="002C5602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A335BC">
        <w:rPr>
          <w:rFonts w:ascii="Times New Roman" w:hAnsi="Times New Roman"/>
          <w:sz w:val="28"/>
          <w:szCs w:val="28"/>
          <w:lang w:val="uk-UA"/>
        </w:rPr>
        <w:t>КНП «Арбузинський центр первинної медико-санітарної допомо</w:t>
      </w:r>
      <w:r>
        <w:rPr>
          <w:rFonts w:ascii="Times New Roman" w:hAnsi="Times New Roman"/>
          <w:sz w:val="28"/>
          <w:szCs w:val="28"/>
          <w:lang w:val="uk-UA"/>
        </w:rPr>
        <w:t>ги» Арбузинської селищної ради;</w:t>
      </w:r>
    </w:p>
    <w:p w:rsidR="00392791" w:rsidRDefault="002C5602" w:rsidP="002C5602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2B7D26">
        <w:rPr>
          <w:rFonts w:ascii="Times New Roman" w:hAnsi="Times New Roman"/>
          <w:sz w:val="28"/>
          <w:szCs w:val="28"/>
          <w:lang w:val="uk-UA"/>
        </w:rPr>
        <w:t>амбулаторія</w:t>
      </w:r>
      <w:r w:rsidR="004966E9" w:rsidRPr="00E14D83">
        <w:rPr>
          <w:rFonts w:ascii="Times New Roman" w:hAnsi="Times New Roman"/>
          <w:sz w:val="28"/>
          <w:szCs w:val="28"/>
          <w:lang w:val="uk-UA"/>
        </w:rPr>
        <w:t xml:space="preserve"> загаль</w:t>
      </w:r>
      <w:r w:rsidR="002B7D26">
        <w:rPr>
          <w:rFonts w:ascii="Times New Roman" w:hAnsi="Times New Roman"/>
          <w:sz w:val="28"/>
          <w:szCs w:val="28"/>
          <w:lang w:val="uk-UA"/>
        </w:rPr>
        <w:t>ної практики сімейної медицини (с.</w:t>
      </w:r>
      <w:r w:rsidR="004966E9" w:rsidRPr="00E14D83">
        <w:rPr>
          <w:rFonts w:ascii="Times New Roman" w:hAnsi="Times New Roman"/>
          <w:sz w:val="28"/>
          <w:szCs w:val="28"/>
          <w:lang w:val="uk-UA"/>
        </w:rPr>
        <w:t>Новок</w:t>
      </w:r>
      <w:r w:rsidR="002B7D26">
        <w:rPr>
          <w:rFonts w:ascii="Times New Roman" w:hAnsi="Times New Roman"/>
          <w:sz w:val="28"/>
          <w:szCs w:val="28"/>
          <w:lang w:val="uk-UA"/>
        </w:rPr>
        <w:t>расненська).</w:t>
      </w:r>
    </w:p>
    <w:p w:rsidR="003F3AE7" w:rsidRPr="00E14D83" w:rsidRDefault="003F3AE7" w:rsidP="002C5602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5792" w:rsidRDefault="000C5792" w:rsidP="00333F0C">
      <w:pPr>
        <w:pStyle w:val="a7"/>
        <w:numPr>
          <w:ilvl w:val="0"/>
          <w:numId w:val="1"/>
        </w:numPr>
        <w:tabs>
          <w:tab w:val="clear" w:pos="1004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 заклади освіти </w:t>
      </w:r>
    </w:p>
    <w:p w:rsidR="00B55DAE" w:rsidRDefault="00D9467B" w:rsidP="000C5792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E14D83">
        <w:rPr>
          <w:rFonts w:ascii="Times New Roman" w:hAnsi="Times New Roman"/>
          <w:sz w:val="28"/>
          <w:szCs w:val="28"/>
          <w:lang w:val="uk-UA"/>
        </w:rPr>
        <w:t xml:space="preserve">6 закладів дошкільної </w:t>
      </w:r>
      <w:r w:rsidR="00392791" w:rsidRPr="00E14D83">
        <w:rPr>
          <w:rFonts w:ascii="Times New Roman" w:hAnsi="Times New Roman"/>
          <w:sz w:val="28"/>
          <w:szCs w:val="28"/>
          <w:lang w:val="uk-UA"/>
        </w:rPr>
        <w:t>освіти, а саме:</w:t>
      </w:r>
      <w:r w:rsidR="009B0430" w:rsidRPr="00E14D8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5DAE" w:rsidRDefault="00B55DAE" w:rsidP="00B55DAE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9B0430" w:rsidRPr="00E14D83">
        <w:rPr>
          <w:rFonts w:ascii="Times New Roman" w:hAnsi="Times New Roman"/>
          <w:sz w:val="28"/>
          <w:szCs w:val="28"/>
          <w:lang w:val="uk-UA"/>
        </w:rPr>
        <w:t>Арбузинський</w:t>
      </w:r>
      <w:r w:rsidR="003111B9" w:rsidRPr="00E14D83">
        <w:rPr>
          <w:rFonts w:ascii="Times New Roman" w:hAnsi="Times New Roman"/>
          <w:sz w:val="28"/>
          <w:szCs w:val="28"/>
          <w:lang w:val="uk-UA"/>
        </w:rPr>
        <w:t xml:space="preserve"> комунальний заклад дошкільної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«Пролісок»;</w:t>
      </w:r>
    </w:p>
    <w:p w:rsidR="00B55DAE" w:rsidRDefault="00D9467B" w:rsidP="00B55DAE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E14D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DAE">
        <w:rPr>
          <w:rFonts w:ascii="Times New Roman" w:hAnsi="Times New Roman"/>
          <w:sz w:val="28"/>
          <w:szCs w:val="28"/>
          <w:lang w:val="uk-UA"/>
        </w:rPr>
        <w:t>-</w:t>
      </w:r>
      <w:r w:rsidRPr="00E14D83">
        <w:rPr>
          <w:rFonts w:ascii="Times New Roman" w:hAnsi="Times New Roman"/>
          <w:sz w:val="28"/>
          <w:szCs w:val="28"/>
          <w:lang w:val="uk-UA"/>
        </w:rPr>
        <w:t>Полянський дошкільний</w:t>
      </w:r>
      <w:r w:rsidR="00A335BC">
        <w:rPr>
          <w:rFonts w:ascii="Times New Roman" w:hAnsi="Times New Roman"/>
          <w:sz w:val="28"/>
          <w:szCs w:val="28"/>
          <w:lang w:val="uk-UA"/>
        </w:rPr>
        <w:t xml:space="preserve"> навчальний</w:t>
      </w:r>
      <w:r w:rsidRPr="00E14D83">
        <w:rPr>
          <w:rFonts w:ascii="Times New Roman" w:hAnsi="Times New Roman"/>
          <w:sz w:val="28"/>
          <w:szCs w:val="28"/>
          <w:lang w:val="uk-UA"/>
        </w:rPr>
        <w:t xml:space="preserve"> заклад </w:t>
      </w:r>
      <w:r w:rsidR="009B0430" w:rsidRPr="00E14D83">
        <w:rPr>
          <w:rFonts w:ascii="Times New Roman" w:hAnsi="Times New Roman"/>
          <w:sz w:val="28"/>
          <w:szCs w:val="28"/>
          <w:lang w:val="uk-UA"/>
        </w:rPr>
        <w:t>«Дзвіночок»</w:t>
      </w:r>
      <w:r w:rsidR="00B55DAE">
        <w:rPr>
          <w:rFonts w:ascii="Times New Roman" w:hAnsi="Times New Roman"/>
          <w:sz w:val="28"/>
          <w:szCs w:val="28"/>
          <w:lang w:val="uk-UA"/>
        </w:rPr>
        <w:t xml:space="preserve"> загального типу розвитку комунальної власності Арбузинської селищної ради;</w:t>
      </w:r>
    </w:p>
    <w:p w:rsidR="00B55DAE" w:rsidRDefault="00B55DAE" w:rsidP="00B55DAE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Новокрасненський ДНЗ «Малятко»</w:t>
      </w:r>
      <w:r w:rsidR="002C5602" w:rsidRPr="002C56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602">
        <w:rPr>
          <w:rFonts w:ascii="Times New Roman" w:hAnsi="Times New Roman"/>
          <w:sz w:val="28"/>
          <w:szCs w:val="28"/>
          <w:lang w:val="uk-UA"/>
        </w:rPr>
        <w:t>Арбузинської  селищної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C5602" w:rsidRDefault="002C5602" w:rsidP="00B55DAE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F602B6">
        <w:rPr>
          <w:rFonts w:ascii="Times New Roman" w:hAnsi="Times New Roman"/>
          <w:sz w:val="28"/>
          <w:szCs w:val="28"/>
          <w:lang w:val="uk-UA"/>
        </w:rPr>
        <w:t xml:space="preserve"> Агрономійський </w:t>
      </w:r>
      <w:r w:rsidR="00E0242A">
        <w:rPr>
          <w:rFonts w:ascii="Times New Roman" w:hAnsi="Times New Roman"/>
          <w:sz w:val="28"/>
          <w:szCs w:val="28"/>
          <w:lang w:val="uk-UA"/>
        </w:rPr>
        <w:t xml:space="preserve">дошкільний навчальний заклад </w:t>
      </w:r>
      <w:r w:rsidR="00F60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467B" w:rsidRPr="00E14D83">
        <w:rPr>
          <w:rFonts w:ascii="Times New Roman" w:hAnsi="Times New Roman"/>
          <w:sz w:val="28"/>
          <w:szCs w:val="28"/>
          <w:lang w:val="uk-UA"/>
        </w:rPr>
        <w:t xml:space="preserve"> «Теремок»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C5602" w:rsidRDefault="002C5602" w:rsidP="002C5602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602B6">
        <w:rPr>
          <w:rFonts w:ascii="Times New Roman" w:hAnsi="Times New Roman"/>
          <w:sz w:val="28"/>
          <w:szCs w:val="28"/>
          <w:lang w:val="uk-UA"/>
        </w:rPr>
        <w:t>Кавунівський ДНЗ «Колосок»</w:t>
      </w:r>
      <w:r w:rsidRPr="002C56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загального типу розвитку комунальної власності Арбузинської селищної ради;</w:t>
      </w:r>
    </w:p>
    <w:p w:rsidR="00D9467B" w:rsidRPr="00E14D83" w:rsidRDefault="002C5602" w:rsidP="00B55DAE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D9467B" w:rsidRPr="00E14D83">
        <w:rPr>
          <w:rFonts w:ascii="Times New Roman" w:hAnsi="Times New Roman"/>
          <w:sz w:val="28"/>
          <w:szCs w:val="28"/>
          <w:lang w:val="uk-UA"/>
        </w:rPr>
        <w:t xml:space="preserve">Новоселівський ДНЗ </w:t>
      </w:r>
      <w:r w:rsidR="00F602B6">
        <w:rPr>
          <w:rFonts w:ascii="Times New Roman" w:hAnsi="Times New Roman"/>
          <w:sz w:val="28"/>
          <w:szCs w:val="28"/>
          <w:lang w:val="uk-UA"/>
        </w:rPr>
        <w:t xml:space="preserve"> ясла-сад «Казка»</w:t>
      </w:r>
      <w:r w:rsidR="00F602B6" w:rsidRPr="00F60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02B6">
        <w:rPr>
          <w:rFonts w:ascii="Times New Roman" w:hAnsi="Times New Roman"/>
          <w:sz w:val="28"/>
          <w:szCs w:val="28"/>
          <w:lang w:val="uk-UA"/>
        </w:rPr>
        <w:t>загального типу розвитку комунальної власності Арбузинської селищної ради.</w:t>
      </w:r>
    </w:p>
    <w:p w:rsidR="00F22E30" w:rsidRDefault="00F22E30" w:rsidP="00333F0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11B9" w:rsidRPr="00E14D83" w:rsidRDefault="003111B9" w:rsidP="00333F0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4D83">
        <w:rPr>
          <w:rFonts w:ascii="Times New Roman" w:hAnsi="Times New Roman"/>
          <w:sz w:val="28"/>
          <w:szCs w:val="28"/>
        </w:rPr>
        <w:t xml:space="preserve">6 </w:t>
      </w:r>
      <w:r w:rsidR="00D9467B" w:rsidRPr="00E14D83">
        <w:rPr>
          <w:rFonts w:ascii="Times New Roman" w:hAnsi="Times New Roman"/>
          <w:sz w:val="28"/>
          <w:szCs w:val="28"/>
        </w:rPr>
        <w:t>закладів освіти:</w:t>
      </w:r>
    </w:p>
    <w:p w:rsidR="003111B9" w:rsidRPr="00333F0C" w:rsidRDefault="003111B9" w:rsidP="00333F0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3F0C">
        <w:rPr>
          <w:rFonts w:ascii="Times New Roman" w:hAnsi="Times New Roman"/>
          <w:sz w:val="28"/>
          <w:szCs w:val="28"/>
        </w:rPr>
        <w:t xml:space="preserve"> - Комунальний заклад  Арбузинська  ЗОШ </w:t>
      </w:r>
      <w:r w:rsidR="002C5602">
        <w:rPr>
          <w:rFonts w:ascii="Times New Roman" w:hAnsi="Times New Roman"/>
          <w:sz w:val="28"/>
          <w:szCs w:val="28"/>
        </w:rPr>
        <w:t>І-ІІІ ст. №1 ім. О.Закерничного Арбузинської  селищної ради;</w:t>
      </w:r>
    </w:p>
    <w:p w:rsidR="003111B9" w:rsidRPr="00333F0C" w:rsidRDefault="003111B9" w:rsidP="00333F0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3F0C">
        <w:rPr>
          <w:rFonts w:ascii="Times New Roman" w:hAnsi="Times New Roman"/>
          <w:sz w:val="28"/>
          <w:szCs w:val="28"/>
        </w:rPr>
        <w:lastRenderedPageBreak/>
        <w:t>- Комунальний заклад  освіти Арбузинська ЗОШ</w:t>
      </w:r>
      <w:r w:rsidR="002C5602">
        <w:rPr>
          <w:rFonts w:ascii="Times New Roman" w:hAnsi="Times New Roman"/>
          <w:sz w:val="28"/>
          <w:szCs w:val="28"/>
        </w:rPr>
        <w:t xml:space="preserve"> І-ІІІ ст. № 2 ім. Т.Г.Шевченка Арбузинської  селищної ради;</w:t>
      </w:r>
    </w:p>
    <w:p w:rsidR="009B0430" w:rsidRPr="00333F0C" w:rsidRDefault="009B0430" w:rsidP="00333F0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11B9" w:rsidRPr="00333F0C" w:rsidRDefault="00B34251" w:rsidP="00F22E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Комунальний заклад «</w:t>
      </w:r>
      <w:r w:rsidR="003111B9" w:rsidRPr="00333F0C">
        <w:rPr>
          <w:rFonts w:ascii="Times New Roman" w:hAnsi="Times New Roman"/>
          <w:sz w:val="28"/>
          <w:szCs w:val="28"/>
        </w:rPr>
        <w:t>Новокрасненська  ЗОШ І –ІІІ ст.</w:t>
      </w:r>
      <w:r w:rsidR="00F22E30" w:rsidRPr="00F22E30">
        <w:rPr>
          <w:rFonts w:ascii="Times New Roman" w:hAnsi="Times New Roman"/>
          <w:sz w:val="28"/>
          <w:szCs w:val="28"/>
        </w:rPr>
        <w:t xml:space="preserve"> </w:t>
      </w:r>
      <w:r w:rsidR="00F22E30">
        <w:rPr>
          <w:rFonts w:ascii="Times New Roman" w:hAnsi="Times New Roman"/>
          <w:sz w:val="28"/>
          <w:szCs w:val="28"/>
        </w:rPr>
        <w:t>Арбузинської  селищної ради;</w:t>
      </w:r>
    </w:p>
    <w:p w:rsidR="009B0430" w:rsidRPr="00333F0C" w:rsidRDefault="009B0430" w:rsidP="00333F0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11B9" w:rsidRPr="00333F0C" w:rsidRDefault="003111B9" w:rsidP="00F22E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F0C">
        <w:rPr>
          <w:rFonts w:ascii="Times New Roman" w:hAnsi="Times New Roman"/>
          <w:sz w:val="28"/>
          <w:szCs w:val="28"/>
        </w:rPr>
        <w:t>-</w:t>
      </w:r>
      <w:r w:rsidR="002C5602" w:rsidRPr="002C5602">
        <w:rPr>
          <w:rFonts w:ascii="Times New Roman" w:hAnsi="Times New Roman"/>
          <w:sz w:val="28"/>
          <w:szCs w:val="28"/>
        </w:rPr>
        <w:t xml:space="preserve"> </w:t>
      </w:r>
      <w:r w:rsidR="002C5602" w:rsidRPr="00333F0C">
        <w:rPr>
          <w:rFonts w:ascii="Times New Roman" w:hAnsi="Times New Roman"/>
          <w:sz w:val="28"/>
          <w:szCs w:val="28"/>
        </w:rPr>
        <w:t>Комунальний заклад  освіти</w:t>
      </w:r>
      <w:r w:rsidRPr="00333F0C">
        <w:rPr>
          <w:rFonts w:ascii="Times New Roman" w:hAnsi="Times New Roman"/>
          <w:sz w:val="28"/>
          <w:szCs w:val="28"/>
        </w:rPr>
        <w:t xml:space="preserve"> Агномійська загальноосвітня школа І-ІІІ </w:t>
      </w:r>
      <w:r w:rsidR="00F22E30">
        <w:rPr>
          <w:rFonts w:ascii="Times New Roman" w:hAnsi="Times New Roman"/>
          <w:sz w:val="28"/>
          <w:szCs w:val="28"/>
        </w:rPr>
        <w:t>ступенів Арбузинської  селищної ради;</w:t>
      </w:r>
    </w:p>
    <w:p w:rsidR="009B0430" w:rsidRPr="00333F0C" w:rsidRDefault="009B0430" w:rsidP="00333F0C">
      <w:pPr>
        <w:pStyle w:val="a5"/>
        <w:rPr>
          <w:rFonts w:ascii="Times New Roman" w:hAnsi="Times New Roman"/>
          <w:sz w:val="28"/>
          <w:szCs w:val="28"/>
          <w:lang w:val="uk-UA" w:eastAsia="uk-UA"/>
        </w:rPr>
      </w:pPr>
    </w:p>
    <w:p w:rsidR="003111B9" w:rsidRPr="00F22E30" w:rsidRDefault="003111B9" w:rsidP="00F22E30">
      <w:pPr>
        <w:rPr>
          <w:rFonts w:ascii="Times New Roman" w:hAnsi="Times New Roman"/>
          <w:sz w:val="28"/>
          <w:szCs w:val="28"/>
        </w:rPr>
      </w:pPr>
      <w:r w:rsidRPr="00F22E30">
        <w:rPr>
          <w:rFonts w:ascii="Times New Roman" w:hAnsi="Times New Roman"/>
          <w:sz w:val="28"/>
          <w:szCs w:val="28"/>
        </w:rPr>
        <w:t>-</w:t>
      </w:r>
      <w:r w:rsidR="002C5602" w:rsidRPr="00F22E30">
        <w:rPr>
          <w:rFonts w:ascii="Times New Roman" w:hAnsi="Times New Roman"/>
          <w:sz w:val="28"/>
          <w:szCs w:val="28"/>
        </w:rPr>
        <w:t xml:space="preserve"> Комунальний заклад  освіти </w:t>
      </w:r>
      <w:r w:rsidRPr="00F22E30">
        <w:rPr>
          <w:rFonts w:ascii="Times New Roman" w:hAnsi="Times New Roman"/>
          <w:sz w:val="28"/>
          <w:szCs w:val="28"/>
        </w:rPr>
        <w:t>Новоселівська загал</w:t>
      </w:r>
      <w:r w:rsidR="00F22E30" w:rsidRPr="00F22E30">
        <w:rPr>
          <w:rFonts w:ascii="Times New Roman" w:hAnsi="Times New Roman"/>
          <w:sz w:val="28"/>
          <w:szCs w:val="28"/>
        </w:rPr>
        <w:t>ьноосвітня школа І-ІІІ ступенів Арбузинської  селищної ради;</w:t>
      </w:r>
    </w:p>
    <w:p w:rsidR="009B0430" w:rsidRPr="00333F0C" w:rsidRDefault="009B0430" w:rsidP="00333F0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111B9" w:rsidRPr="00333F0C" w:rsidRDefault="003111B9" w:rsidP="00F22E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F0C">
        <w:rPr>
          <w:rFonts w:ascii="Times New Roman" w:hAnsi="Times New Roman"/>
          <w:sz w:val="28"/>
          <w:szCs w:val="28"/>
        </w:rPr>
        <w:t xml:space="preserve">- </w:t>
      </w:r>
      <w:r w:rsidR="002C5602" w:rsidRPr="00333F0C">
        <w:rPr>
          <w:rFonts w:ascii="Times New Roman" w:hAnsi="Times New Roman"/>
          <w:sz w:val="28"/>
          <w:szCs w:val="28"/>
        </w:rPr>
        <w:t xml:space="preserve">Комунальний заклад  освіти </w:t>
      </w:r>
      <w:r w:rsidRPr="00333F0C">
        <w:rPr>
          <w:rFonts w:ascii="Times New Roman" w:hAnsi="Times New Roman"/>
          <w:sz w:val="28"/>
          <w:szCs w:val="28"/>
        </w:rPr>
        <w:t>Кавунівська  зага</w:t>
      </w:r>
      <w:r w:rsidR="004966E9" w:rsidRPr="00333F0C">
        <w:rPr>
          <w:rFonts w:ascii="Times New Roman" w:hAnsi="Times New Roman"/>
          <w:sz w:val="28"/>
          <w:szCs w:val="28"/>
        </w:rPr>
        <w:t>льноосвітня школа І-ІІ ступенів</w:t>
      </w:r>
      <w:r w:rsidR="00F22E30" w:rsidRPr="00F22E30">
        <w:rPr>
          <w:rFonts w:ascii="Times New Roman" w:hAnsi="Times New Roman"/>
          <w:sz w:val="28"/>
          <w:szCs w:val="28"/>
        </w:rPr>
        <w:t xml:space="preserve"> </w:t>
      </w:r>
      <w:r w:rsidR="00F22E30">
        <w:rPr>
          <w:rFonts w:ascii="Times New Roman" w:hAnsi="Times New Roman"/>
          <w:sz w:val="28"/>
          <w:szCs w:val="28"/>
        </w:rPr>
        <w:t>Арбузинської  селищної ради</w:t>
      </w:r>
      <w:r w:rsidR="004966E9" w:rsidRPr="00333F0C">
        <w:rPr>
          <w:rFonts w:ascii="Times New Roman" w:hAnsi="Times New Roman"/>
          <w:sz w:val="28"/>
          <w:szCs w:val="28"/>
        </w:rPr>
        <w:t>.</w:t>
      </w:r>
    </w:p>
    <w:p w:rsidR="00392791" w:rsidRPr="00333F0C" w:rsidRDefault="00392791" w:rsidP="00333F0C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E30" w:rsidRDefault="003F3AE7" w:rsidP="00333F0C">
      <w:pPr>
        <w:pStyle w:val="a7"/>
        <w:numPr>
          <w:ilvl w:val="0"/>
          <w:numId w:val="1"/>
        </w:numPr>
        <w:tabs>
          <w:tab w:val="clear" w:pos="1004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E345B8" w:rsidRPr="00333F0C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="00392791" w:rsidRPr="00333F0C">
        <w:rPr>
          <w:rFonts w:ascii="Times New Roman" w:hAnsi="Times New Roman"/>
          <w:sz w:val="28"/>
          <w:szCs w:val="28"/>
          <w:lang w:val="uk-UA"/>
        </w:rPr>
        <w:t xml:space="preserve"> культури: </w:t>
      </w:r>
    </w:p>
    <w:p w:rsidR="00F22E30" w:rsidRDefault="00F22E30" w:rsidP="00F22E30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3F3AE7">
        <w:rPr>
          <w:rFonts w:ascii="Times New Roman" w:hAnsi="Times New Roman"/>
          <w:sz w:val="28"/>
          <w:szCs w:val="28"/>
          <w:lang w:val="uk-UA"/>
        </w:rPr>
        <w:t xml:space="preserve"> комунальний заклад «</w:t>
      </w:r>
      <w:r w:rsidR="00392791" w:rsidRPr="00333F0C">
        <w:rPr>
          <w:rFonts w:ascii="Times New Roman" w:hAnsi="Times New Roman"/>
          <w:sz w:val="28"/>
          <w:szCs w:val="28"/>
          <w:lang w:val="uk-UA"/>
        </w:rPr>
        <w:t>Арбузинський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2791" w:rsidRPr="00333F0C">
        <w:rPr>
          <w:rFonts w:ascii="Times New Roman" w:hAnsi="Times New Roman"/>
          <w:sz w:val="28"/>
          <w:szCs w:val="28"/>
          <w:lang w:val="uk-UA"/>
        </w:rPr>
        <w:t xml:space="preserve"> будинок культури</w:t>
      </w:r>
      <w:r w:rsidR="003F3AE7">
        <w:rPr>
          <w:rFonts w:ascii="Times New Roman" w:hAnsi="Times New Roman"/>
          <w:sz w:val="28"/>
          <w:szCs w:val="28"/>
          <w:lang w:val="uk-UA"/>
        </w:rPr>
        <w:t>» Арбузинської селищної ради</w:t>
      </w:r>
      <w:r w:rsidR="00392791" w:rsidRPr="00333F0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F22E30" w:rsidRDefault="00F22E30" w:rsidP="00F22E30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-Арбузи</w:t>
      </w:r>
      <w:r w:rsidR="003F3AE7">
        <w:rPr>
          <w:rFonts w:ascii="Times New Roman" w:hAnsi="Times New Roman"/>
          <w:sz w:val="28"/>
          <w:szCs w:val="28"/>
          <w:lang w:val="uk-UA"/>
        </w:rPr>
        <w:t>нський міський будинок культури;</w:t>
      </w:r>
    </w:p>
    <w:p w:rsidR="00F22E30" w:rsidRDefault="003F3AE7" w:rsidP="00F22E30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392791" w:rsidRPr="00333F0C">
        <w:rPr>
          <w:rFonts w:ascii="Times New Roman" w:hAnsi="Times New Roman"/>
          <w:sz w:val="28"/>
          <w:szCs w:val="28"/>
          <w:lang w:val="uk-UA"/>
        </w:rPr>
        <w:t xml:space="preserve">Арбузинський </w:t>
      </w:r>
      <w:r w:rsidR="00F22E30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/>
          <w:sz w:val="28"/>
          <w:szCs w:val="28"/>
          <w:lang w:val="uk-UA"/>
        </w:rPr>
        <w:t xml:space="preserve"> клуб;</w:t>
      </w:r>
    </w:p>
    <w:p w:rsidR="00F22E30" w:rsidRDefault="00392791" w:rsidP="00F22E30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333F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3AE7">
        <w:rPr>
          <w:rFonts w:ascii="Times New Roman" w:hAnsi="Times New Roman"/>
          <w:sz w:val="28"/>
          <w:szCs w:val="28"/>
          <w:lang w:val="uk-UA"/>
        </w:rPr>
        <w:t>-Полянський сільський клуб;</w:t>
      </w:r>
    </w:p>
    <w:p w:rsidR="00F22E30" w:rsidRDefault="003F3AE7" w:rsidP="00F22E30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C70683" w:rsidRPr="00333F0C">
        <w:rPr>
          <w:rFonts w:ascii="Times New Roman" w:hAnsi="Times New Roman"/>
          <w:sz w:val="28"/>
          <w:szCs w:val="28"/>
          <w:lang w:val="uk-UA"/>
        </w:rPr>
        <w:t xml:space="preserve">Новокрасненський сільський </w:t>
      </w:r>
      <w:r w:rsidR="00F22E30">
        <w:rPr>
          <w:rFonts w:ascii="Times New Roman" w:hAnsi="Times New Roman"/>
          <w:sz w:val="28"/>
          <w:szCs w:val="28"/>
          <w:lang w:val="uk-UA"/>
        </w:rPr>
        <w:t>будинок культури;</w:t>
      </w:r>
      <w:r w:rsidR="003111B9" w:rsidRPr="00333F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22E30" w:rsidRDefault="003F3AE7" w:rsidP="00F22E30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3111B9" w:rsidRPr="00333F0C">
        <w:rPr>
          <w:rFonts w:ascii="Times New Roman" w:hAnsi="Times New Roman"/>
          <w:sz w:val="28"/>
          <w:szCs w:val="28"/>
          <w:lang w:val="uk-UA"/>
        </w:rPr>
        <w:t xml:space="preserve">Агрономійський </w:t>
      </w:r>
      <w:r w:rsidR="00F22E30" w:rsidRPr="00333F0C">
        <w:rPr>
          <w:rFonts w:ascii="Times New Roman" w:hAnsi="Times New Roman"/>
          <w:sz w:val="28"/>
          <w:szCs w:val="28"/>
          <w:lang w:val="uk-UA"/>
        </w:rPr>
        <w:t xml:space="preserve">сільський </w:t>
      </w:r>
      <w:r w:rsidR="00F22E30">
        <w:rPr>
          <w:rFonts w:ascii="Times New Roman" w:hAnsi="Times New Roman"/>
          <w:sz w:val="28"/>
          <w:szCs w:val="28"/>
          <w:lang w:val="uk-UA"/>
        </w:rPr>
        <w:t>будинок культури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22E30" w:rsidRDefault="003F3AE7" w:rsidP="00F22E30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-Новоселівський сільський клуб;</w:t>
      </w:r>
    </w:p>
    <w:p w:rsidR="00392791" w:rsidRDefault="003F3AE7" w:rsidP="00F22E30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E345B8" w:rsidRPr="00333F0C">
        <w:rPr>
          <w:rFonts w:ascii="Times New Roman" w:hAnsi="Times New Roman"/>
          <w:sz w:val="28"/>
          <w:szCs w:val="28"/>
          <w:lang w:val="uk-UA"/>
        </w:rPr>
        <w:t>Кавунівський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сільський клуб;</w:t>
      </w:r>
    </w:p>
    <w:p w:rsidR="00F22E30" w:rsidRPr="00333F0C" w:rsidRDefault="00F22E30" w:rsidP="00F22E30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Марянівський сільський клуб</w:t>
      </w:r>
      <w:r w:rsidR="003F3AE7">
        <w:rPr>
          <w:rFonts w:ascii="Times New Roman" w:hAnsi="Times New Roman"/>
          <w:sz w:val="28"/>
          <w:szCs w:val="28"/>
          <w:lang w:val="uk-UA"/>
        </w:rPr>
        <w:t>;</w:t>
      </w:r>
    </w:p>
    <w:p w:rsidR="00F22E30" w:rsidRDefault="003F3AE7" w:rsidP="003F3AE7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-Комунальний заклад  «А</w:t>
      </w:r>
      <w:r w:rsidR="00F22E30">
        <w:rPr>
          <w:rFonts w:ascii="Times New Roman" w:hAnsi="Times New Roman"/>
          <w:sz w:val="28"/>
          <w:szCs w:val="28"/>
          <w:lang w:val="uk-UA"/>
        </w:rPr>
        <w:t>рбузинська  централізована бібліотечна система</w:t>
      </w:r>
      <w:r>
        <w:rPr>
          <w:rFonts w:ascii="Times New Roman" w:hAnsi="Times New Roman"/>
          <w:sz w:val="28"/>
          <w:szCs w:val="28"/>
          <w:lang w:val="uk-UA"/>
        </w:rPr>
        <w:t xml:space="preserve">» Арбузинської селищної ради </w:t>
      </w:r>
    </w:p>
    <w:p w:rsidR="00630188" w:rsidRPr="00333F0C" w:rsidRDefault="003F3AE7" w:rsidP="00333F0C">
      <w:pPr>
        <w:pStyle w:val="a7"/>
        <w:ind w:left="100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</w:t>
      </w:r>
      <w:r w:rsidR="00F22E30">
        <w:rPr>
          <w:rFonts w:ascii="Times New Roman" w:hAnsi="Times New Roman"/>
          <w:sz w:val="28"/>
          <w:szCs w:val="28"/>
          <w:lang w:val="uk-UA"/>
        </w:rPr>
        <w:t xml:space="preserve"> складу якої входять: - Арбузинська центральна </w:t>
      </w:r>
      <w:r w:rsidR="00630188" w:rsidRPr="00333F0C">
        <w:rPr>
          <w:rFonts w:ascii="Times New Roman" w:hAnsi="Times New Roman"/>
          <w:sz w:val="28"/>
          <w:szCs w:val="28"/>
          <w:lang w:val="uk-UA"/>
        </w:rPr>
        <w:t xml:space="preserve"> бібліотека</w:t>
      </w:r>
      <w:r>
        <w:rPr>
          <w:rFonts w:ascii="Times New Roman" w:hAnsi="Times New Roman"/>
          <w:sz w:val="28"/>
          <w:szCs w:val="28"/>
          <w:lang w:val="uk-UA"/>
        </w:rPr>
        <w:t>-1</w:t>
      </w:r>
    </w:p>
    <w:p w:rsidR="00630188" w:rsidRPr="00333F0C" w:rsidRDefault="003F3AE7" w:rsidP="003F3AE7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- Арбузинська бібліотека для дітей</w:t>
      </w:r>
      <w:r w:rsidR="00630188" w:rsidRPr="00333F0C">
        <w:rPr>
          <w:rFonts w:ascii="Times New Roman" w:hAnsi="Times New Roman"/>
          <w:sz w:val="28"/>
          <w:szCs w:val="28"/>
          <w:lang w:val="uk-UA"/>
        </w:rPr>
        <w:t xml:space="preserve"> –1</w:t>
      </w:r>
    </w:p>
    <w:p w:rsidR="00E700D4" w:rsidRDefault="00E700D4" w:rsidP="00333F0C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333F0C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3F3AE7">
        <w:rPr>
          <w:rFonts w:ascii="Times New Roman" w:hAnsi="Times New Roman"/>
          <w:sz w:val="28"/>
          <w:szCs w:val="28"/>
          <w:lang w:val="uk-UA"/>
        </w:rPr>
        <w:t xml:space="preserve">       -</w:t>
      </w:r>
      <w:r w:rsidRPr="00333F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3AE7">
        <w:rPr>
          <w:rFonts w:ascii="Times New Roman" w:hAnsi="Times New Roman"/>
          <w:sz w:val="28"/>
          <w:szCs w:val="28"/>
          <w:lang w:val="uk-UA"/>
        </w:rPr>
        <w:t>б</w:t>
      </w:r>
      <w:r w:rsidRPr="00333F0C">
        <w:rPr>
          <w:rFonts w:ascii="Times New Roman" w:hAnsi="Times New Roman"/>
          <w:sz w:val="28"/>
          <w:szCs w:val="28"/>
          <w:lang w:val="uk-UA"/>
        </w:rPr>
        <w:t>ібліотеки-філіали – 6</w:t>
      </w:r>
    </w:p>
    <w:p w:rsidR="003F3AE7" w:rsidRPr="003F3AE7" w:rsidRDefault="003F3AE7" w:rsidP="00333F0C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-Комунальний заклад  спеціалізованої мистецької освіти «Арбузинська </w:t>
      </w:r>
      <w:r w:rsidRPr="003F3AE7">
        <w:rPr>
          <w:rFonts w:ascii="Times New Roman" w:hAnsi="Times New Roman"/>
          <w:color w:val="000000"/>
          <w:sz w:val="28"/>
          <w:szCs w:val="28"/>
          <w:lang w:val="uk-UA"/>
        </w:rPr>
        <w:t>дитяча музична школа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 Арбузинської селищної ради </w:t>
      </w:r>
    </w:p>
    <w:p w:rsidR="003F3AE7" w:rsidRDefault="00392791" w:rsidP="00333F0C">
      <w:pPr>
        <w:pStyle w:val="a7"/>
        <w:numPr>
          <w:ilvl w:val="0"/>
          <w:numId w:val="1"/>
        </w:numPr>
        <w:tabs>
          <w:tab w:val="clear" w:pos="1004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33F0C">
        <w:rPr>
          <w:rFonts w:ascii="Times New Roman" w:hAnsi="Times New Roman"/>
          <w:sz w:val="28"/>
          <w:szCs w:val="28"/>
          <w:lang w:val="uk-UA"/>
        </w:rPr>
        <w:t xml:space="preserve">фізична культура: </w:t>
      </w:r>
    </w:p>
    <w:p w:rsidR="000C5792" w:rsidRDefault="000C5792" w:rsidP="000C5792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Комунальний заклад «Арбузинська ДЮСШ Арбузинської селищної ради Миколаївської області»;</w:t>
      </w:r>
    </w:p>
    <w:p w:rsidR="000C5792" w:rsidRDefault="000C5792" w:rsidP="000C5792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Центральний стадіон «Колос»;</w:t>
      </w:r>
    </w:p>
    <w:p w:rsidR="00D819BF" w:rsidRPr="00333F0C" w:rsidRDefault="00392791" w:rsidP="003F3AE7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333F0C">
        <w:rPr>
          <w:rFonts w:ascii="Times New Roman" w:hAnsi="Times New Roman"/>
          <w:sz w:val="28"/>
          <w:szCs w:val="28"/>
          <w:lang w:val="uk-UA"/>
        </w:rPr>
        <w:t>дитячий ігрови</w:t>
      </w:r>
      <w:r w:rsidR="00E345B8" w:rsidRPr="00333F0C">
        <w:rPr>
          <w:rFonts w:ascii="Times New Roman" w:hAnsi="Times New Roman"/>
          <w:sz w:val="28"/>
          <w:szCs w:val="28"/>
          <w:lang w:val="uk-UA"/>
        </w:rPr>
        <w:t>й майданчик, 3</w:t>
      </w:r>
      <w:r w:rsidRPr="00333F0C">
        <w:rPr>
          <w:rFonts w:ascii="Times New Roman" w:hAnsi="Times New Roman"/>
          <w:sz w:val="28"/>
          <w:szCs w:val="28"/>
          <w:lang w:val="uk-UA"/>
        </w:rPr>
        <w:t xml:space="preserve"> стадіони, спортивні</w:t>
      </w:r>
      <w:r w:rsidR="00E345B8" w:rsidRPr="00333F0C">
        <w:rPr>
          <w:rFonts w:ascii="Times New Roman" w:hAnsi="Times New Roman"/>
          <w:sz w:val="28"/>
          <w:szCs w:val="28"/>
          <w:lang w:val="uk-UA"/>
        </w:rPr>
        <w:t xml:space="preserve"> зали при Арбузинській ЗОШ,</w:t>
      </w:r>
      <w:r w:rsidR="00F22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45B8" w:rsidRPr="00333F0C">
        <w:rPr>
          <w:rFonts w:ascii="Times New Roman" w:hAnsi="Times New Roman"/>
          <w:sz w:val="28"/>
          <w:szCs w:val="28"/>
          <w:lang w:val="uk-UA"/>
        </w:rPr>
        <w:t>Новокрасненській ЗОШ, Агрономійській ЗОШ, Новоселівській ЗОШ, Кавунівській ЗОШ.</w:t>
      </w:r>
    </w:p>
    <w:p w:rsidR="00C438C0" w:rsidRPr="00333F0C" w:rsidRDefault="00C438C0" w:rsidP="00333F0C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333F0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3810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19BF" w:rsidRPr="00333F0C" w:rsidRDefault="00D819BF" w:rsidP="00333F0C">
      <w:pPr>
        <w:tabs>
          <w:tab w:val="left" w:pos="54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F0C">
        <w:rPr>
          <w:rFonts w:ascii="Times New Roman" w:hAnsi="Times New Roman"/>
          <w:b/>
          <w:sz w:val="28"/>
          <w:szCs w:val="28"/>
        </w:rPr>
        <w:t xml:space="preserve">Основною метою </w:t>
      </w:r>
      <w:r w:rsidRPr="00333F0C">
        <w:rPr>
          <w:rFonts w:ascii="Times New Roman" w:hAnsi="Times New Roman"/>
          <w:sz w:val="28"/>
          <w:szCs w:val="28"/>
        </w:rPr>
        <w:t xml:space="preserve">економічного і соціального </w:t>
      </w:r>
      <w:r w:rsidR="00E345B8" w:rsidRPr="00333F0C">
        <w:rPr>
          <w:rFonts w:ascii="Times New Roman" w:hAnsi="Times New Roman"/>
          <w:sz w:val="28"/>
          <w:szCs w:val="28"/>
        </w:rPr>
        <w:t>розвитку селищної ради  на 2021</w:t>
      </w:r>
      <w:r w:rsidRPr="00333F0C">
        <w:rPr>
          <w:rFonts w:ascii="Times New Roman" w:hAnsi="Times New Roman"/>
          <w:sz w:val="28"/>
          <w:szCs w:val="28"/>
        </w:rPr>
        <w:t xml:space="preserve">рік є зростання добробуту і підвищення якості життя населення за рахунок утримання позитивних та подолання негативних тенденцій в економіці, підвищення її конкурентоспроможності, як основи для збалансованого зростання стандартів та показників економічного розвитку.      Досягнення цієї мети буде забезпечуватися реалізації таких завдань: </w:t>
      </w:r>
    </w:p>
    <w:p w:rsidR="00D819BF" w:rsidRPr="00333F0C" w:rsidRDefault="00D819BF" w:rsidP="00333F0C">
      <w:pPr>
        <w:tabs>
          <w:tab w:val="left" w:pos="54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F0C">
        <w:rPr>
          <w:rFonts w:ascii="Times New Roman" w:hAnsi="Times New Roman"/>
          <w:sz w:val="28"/>
          <w:szCs w:val="28"/>
        </w:rPr>
        <w:t xml:space="preserve"> - забезпечення конкурентоспроможності та інвестиційної привабливості економіки на території селищної ради; </w:t>
      </w:r>
    </w:p>
    <w:p w:rsidR="00D819BF" w:rsidRPr="00333F0C" w:rsidRDefault="00D819BF" w:rsidP="00333F0C">
      <w:pPr>
        <w:tabs>
          <w:tab w:val="left" w:pos="54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F0C">
        <w:rPr>
          <w:rFonts w:ascii="Times New Roman" w:hAnsi="Times New Roman"/>
          <w:sz w:val="28"/>
          <w:szCs w:val="28"/>
        </w:rPr>
        <w:t xml:space="preserve">-створення умов для підвищення активності малого і середнього підприємництва;  </w:t>
      </w:r>
    </w:p>
    <w:p w:rsidR="00D819BF" w:rsidRPr="00333F0C" w:rsidRDefault="00D819BF" w:rsidP="00333F0C">
      <w:pPr>
        <w:tabs>
          <w:tab w:val="left" w:pos="54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F0C">
        <w:rPr>
          <w:rFonts w:ascii="Times New Roman" w:hAnsi="Times New Roman"/>
          <w:sz w:val="28"/>
          <w:szCs w:val="28"/>
        </w:rPr>
        <w:t xml:space="preserve">- забезпечення належного стану освітніх закладів та підвищення якості освіти; </w:t>
      </w:r>
    </w:p>
    <w:p w:rsidR="00D819BF" w:rsidRPr="00333F0C" w:rsidRDefault="00D819BF" w:rsidP="00333F0C">
      <w:pPr>
        <w:tabs>
          <w:tab w:val="left" w:pos="54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F0C">
        <w:rPr>
          <w:rFonts w:ascii="Times New Roman" w:hAnsi="Times New Roman"/>
          <w:sz w:val="28"/>
          <w:szCs w:val="28"/>
        </w:rPr>
        <w:t>-  підвищення рівня надходжень платежів до бюджету, покращення</w:t>
      </w:r>
      <w:r w:rsidRPr="00333F0C">
        <w:rPr>
          <w:rFonts w:ascii="Times New Roman" w:hAnsi="Times New Roman"/>
          <w:sz w:val="28"/>
          <w:szCs w:val="28"/>
        </w:rPr>
        <w:sym w:font="Symbol" w:char="F02D"/>
      </w:r>
      <w:r w:rsidRPr="00333F0C">
        <w:rPr>
          <w:rFonts w:ascii="Times New Roman" w:hAnsi="Times New Roman"/>
          <w:sz w:val="28"/>
          <w:szCs w:val="28"/>
        </w:rPr>
        <w:t xml:space="preserve"> платіжної дисципліни суб’єктів господарювання; </w:t>
      </w:r>
    </w:p>
    <w:p w:rsidR="00D819BF" w:rsidRPr="00333F0C" w:rsidRDefault="00D819BF" w:rsidP="00333F0C">
      <w:pPr>
        <w:tabs>
          <w:tab w:val="left" w:pos="54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F0C">
        <w:rPr>
          <w:rFonts w:ascii="Times New Roman" w:hAnsi="Times New Roman"/>
          <w:sz w:val="28"/>
          <w:szCs w:val="28"/>
        </w:rPr>
        <w:t>- зміцнення бюджетної та фінансової дисципліни;</w:t>
      </w:r>
    </w:p>
    <w:p w:rsidR="00687648" w:rsidRPr="00333F0C" w:rsidRDefault="00D819BF" w:rsidP="00333F0C">
      <w:pPr>
        <w:tabs>
          <w:tab w:val="left" w:pos="54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33F0C">
        <w:rPr>
          <w:rFonts w:ascii="Times New Roman" w:hAnsi="Times New Roman"/>
          <w:sz w:val="28"/>
          <w:szCs w:val="28"/>
        </w:rPr>
        <w:t>-  забезпечення відкритості у діяльності органів виконавчої влади.</w:t>
      </w:r>
    </w:p>
    <w:p w:rsidR="00687648" w:rsidRPr="00333F0C" w:rsidRDefault="00687648" w:rsidP="00333F0C">
      <w:pPr>
        <w:tabs>
          <w:tab w:val="left" w:pos="54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7648" w:rsidRPr="00333F0C" w:rsidRDefault="00687648" w:rsidP="00333F0C">
      <w:pPr>
        <w:tabs>
          <w:tab w:val="left" w:pos="54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7648" w:rsidRPr="00333F0C" w:rsidRDefault="00687648" w:rsidP="00333F0C">
      <w:pPr>
        <w:tabs>
          <w:tab w:val="left" w:pos="54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7648" w:rsidRPr="00333F0C" w:rsidRDefault="00687648" w:rsidP="00333F0C">
      <w:pPr>
        <w:pStyle w:val="a7"/>
        <w:numPr>
          <w:ilvl w:val="0"/>
          <w:numId w:val="2"/>
        </w:numPr>
        <w:jc w:val="both"/>
        <w:rPr>
          <w:rStyle w:val="value-title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333F0C">
        <w:rPr>
          <w:rStyle w:val="value-title"/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Житлово-комунальне господарство</w:t>
      </w:r>
    </w:p>
    <w:p w:rsidR="00687648" w:rsidRPr="00333F0C" w:rsidRDefault="00687648" w:rsidP="00333F0C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3F0C">
        <w:rPr>
          <w:rFonts w:ascii="Times New Roman" w:hAnsi="Times New Roman"/>
          <w:sz w:val="28"/>
          <w:szCs w:val="28"/>
          <w:lang w:val="uk-UA"/>
        </w:rPr>
        <w:t>Комунальні послуги з вивезення сміття, водопостачання та водовідведення, асенізації, обслуговування освітлення вулиць, утримання доріг, утримання будинків, гортання снігу, прибирання території селища здійснюється підприємствами комунальної власності КП «Вода-Ар» та КП «Арбузинський ККП».</w:t>
      </w:r>
    </w:p>
    <w:p w:rsidR="00687648" w:rsidRPr="00333F0C" w:rsidRDefault="00687648" w:rsidP="00333F0C">
      <w:pPr>
        <w:pStyle w:val="1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3F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Водопостачання та водовідведення здійснюється КП «Вода – Ар» з підземних джерел. Протяжність мережі становить </w:t>
      </w:r>
      <w:smartTag w:uri="urn:schemas-microsoft-com:office:smarttags" w:element="metricconverter">
        <w:smartTagPr>
          <w:attr w:name="ProductID" w:val="36,5 км"/>
        </w:smartTagPr>
        <w:r w:rsidRPr="00333F0C">
          <w:rPr>
            <w:rFonts w:ascii="Times New Roman" w:eastAsia="Times New Roman" w:hAnsi="Times New Roman"/>
            <w:sz w:val="28"/>
            <w:szCs w:val="28"/>
            <w:lang w:eastAsia="ru-RU"/>
          </w:rPr>
          <w:t>36</w:t>
        </w:r>
        <w:r w:rsidRPr="00333F0C">
          <w:rPr>
            <w:rFonts w:ascii="Times New Roman" w:eastAsia="Times New Roman" w:hAnsi="Times New Roman"/>
            <w:sz w:val="28"/>
            <w:szCs w:val="28"/>
            <w:lang w:val="uk-UA" w:eastAsia="ru-RU"/>
          </w:rPr>
          <w:t>,</w:t>
        </w:r>
        <w:r w:rsidRPr="00333F0C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  <w:r w:rsidRPr="00333F0C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км</w:t>
        </w:r>
      </w:smartTag>
      <w:r w:rsidRPr="00333F0C">
        <w:rPr>
          <w:rFonts w:ascii="Times New Roman" w:eastAsia="Times New Roman" w:hAnsi="Times New Roman"/>
          <w:sz w:val="28"/>
          <w:szCs w:val="28"/>
          <w:lang w:val="uk-UA" w:eastAsia="ru-RU"/>
        </w:rPr>
        <w:t>, є 3 свердловини та 3 башти Рожновського, система знаходиться у доброму стані.</w:t>
      </w:r>
    </w:p>
    <w:p w:rsidR="000733AE" w:rsidRPr="00333F0C" w:rsidRDefault="000733AE" w:rsidP="00333F0C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3F0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Очисні споруди розміщені біля річки Арбузинка. Установка біологічної очистки стічних вод «</w:t>
      </w:r>
      <w:r w:rsidRPr="00333F0C">
        <w:rPr>
          <w:rFonts w:ascii="Times New Roman" w:eastAsia="Times New Roman" w:hAnsi="Times New Roman"/>
          <w:sz w:val="28"/>
          <w:szCs w:val="28"/>
          <w:lang w:val="en-US" w:eastAsia="ru-RU"/>
        </w:rPr>
        <w:t>BIOTAL</w:t>
      </w:r>
      <w:r w:rsidRPr="00333F0C">
        <w:rPr>
          <w:rFonts w:ascii="Times New Roman" w:eastAsia="Times New Roman" w:hAnsi="Times New Roman"/>
          <w:sz w:val="28"/>
          <w:szCs w:val="28"/>
          <w:lang w:eastAsia="ru-RU"/>
        </w:rPr>
        <w:t xml:space="preserve">-300 </w:t>
      </w:r>
      <w:r w:rsidRPr="00333F0C">
        <w:rPr>
          <w:rFonts w:ascii="Times New Roman" w:eastAsia="Times New Roman" w:hAnsi="Times New Roman"/>
          <w:sz w:val="28"/>
          <w:szCs w:val="28"/>
          <w:lang w:val="en-US" w:eastAsia="ru-RU"/>
        </w:rPr>
        <w:t>BT</w:t>
      </w:r>
      <w:r w:rsidRPr="00333F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забезпечує високу ефективність очистки та повністю автоматизована, не потребує постійного обслуговуючого персоналу. Технологія очищення розроблена таким чином, що при обробці стічних вод не відбувається виділення метану і сірководню, завдяки чому неприємний запах відсутній на всіх етапах очистки стічних вод. В результаті процесу очистки установка виробляє два кінцевих продукти, придатні для безпосереднього використання: технічну воду та органо-мінеральне добриво. За рахунок особливостей технологічного процесу установка витримує скид стоків з підвищеними концентраціями хімічних речовин. Проектна продуктивність – </w:t>
      </w:r>
      <w:smartTag w:uri="urn:schemas-microsoft-com:office:smarttags" w:element="metricconverter">
        <w:smartTagPr>
          <w:attr w:name="ProductID" w:val="300 м³"/>
        </w:smartTagPr>
        <w:r w:rsidRPr="00333F0C">
          <w:rPr>
            <w:rFonts w:ascii="Times New Roman" w:eastAsia="Times New Roman" w:hAnsi="Times New Roman"/>
            <w:sz w:val="28"/>
            <w:szCs w:val="28"/>
            <w:lang w:val="uk-UA" w:eastAsia="ru-RU"/>
          </w:rPr>
          <w:t>300 м³</w:t>
        </w:r>
      </w:smartTag>
      <w:r w:rsidRPr="00333F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стічних вод/добу на 1000 мешканців.</w:t>
      </w:r>
    </w:p>
    <w:p w:rsidR="000733AE" w:rsidRPr="00333F0C" w:rsidRDefault="000733AE" w:rsidP="00333F0C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3F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Газопостачання забезпечується ПАТ «Миколаївгаззбут». Діюча мережа газопроводів високого та низького </w:t>
      </w:r>
      <w:r w:rsidR="009F6508" w:rsidRPr="00333F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тиску забезпечує </w:t>
      </w:r>
      <w:r w:rsidRPr="00333F0C">
        <w:rPr>
          <w:rFonts w:ascii="Times New Roman" w:eastAsia="Times New Roman" w:hAnsi="Times New Roman"/>
          <w:sz w:val="28"/>
          <w:szCs w:val="28"/>
          <w:lang w:val="uk-UA" w:eastAsia="ru-RU"/>
        </w:rPr>
        <w:t>газопостачання комунального, приватного та промислового сектору.</w:t>
      </w:r>
    </w:p>
    <w:p w:rsidR="000733AE" w:rsidRPr="00333F0C" w:rsidRDefault="000733AE" w:rsidP="00333F0C">
      <w:pPr>
        <w:pStyle w:val="1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3F0C">
        <w:rPr>
          <w:rFonts w:ascii="Times New Roman" w:eastAsia="Times New Roman" w:hAnsi="Times New Roman"/>
          <w:sz w:val="28"/>
          <w:szCs w:val="28"/>
          <w:lang w:val="uk-UA" w:eastAsia="ru-RU"/>
        </w:rPr>
        <w:t>Електропостачання на території селищної ради здійснюється філією ПАТ «Миколаївобленерго» та ПрАТ «Атомсервіс».</w:t>
      </w:r>
    </w:p>
    <w:p w:rsidR="000733AE" w:rsidRPr="00333F0C" w:rsidRDefault="000733AE" w:rsidP="00333F0C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3F0C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Загальна протяжність мереж зовнішнього освітлення склад</w:t>
      </w:r>
      <w:r w:rsidR="009F6508" w:rsidRPr="00333F0C">
        <w:rPr>
          <w:rFonts w:ascii="Times New Roman" w:eastAsia="Times New Roman" w:hAnsi="Times New Roman"/>
          <w:sz w:val="28"/>
          <w:szCs w:val="28"/>
          <w:lang w:val="uk-UA" w:eastAsia="ru-RU"/>
        </w:rPr>
        <w:t>ає 86.47 км.</w:t>
      </w:r>
    </w:p>
    <w:p w:rsidR="000733AE" w:rsidRPr="00333F0C" w:rsidRDefault="000733AE" w:rsidP="00333F0C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3F0C">
        <w:rPr>
          <w:rFonts w:ascii="Times New Roman" w:eastAsia="Times New Roman" w:hAnsi="Times New Roman"/>
          <w:sz w:val="28"/>
          <w:szCs w:val="28"/>
          <w:lang w:val="uk-UA" w:eastAsia="ru-RU"/>
        </w:rPr>
        <w:t>Телекомунікаційні системи в Арбузинці представляє вузол зв’язку ПАТ «Укртелеком», який надає послуги по телефонії (міжміський та місцевий зв'язок) та відділенням Укрпошти. Мережа Інтернет охоплює майже всю територію селищної ради.</w:t>
      </w:r>
    </w:p>
    <w:p w:rsidR="000733AE" w:rsidRPr="00333F0C" w:rsidRDefault="000733AE" w:rsidP="00333F0C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3F0C">
        <w:rPr>
          <w:rFonts w:ascii="Times New Roman" w:eastAsia="Times New Roman" w:hAnsi="Times New Roman"/>
          <w:sz w:val="28"/>
          <w:szCs w:val="28"/>
          <w:lang w:val="uk-UA" w:eastAsia="ru-RU"/>
        </w:rPr>
        <w:t>Фінансово-кредитна система представлена відділенням</w:t>
      </w:r>
      <w:r w:rsidR="00E345B8" w:rsidRPr="00333F0C">
        <w:rPr>
          <w:rFonts w:ascii="Times New Roman" w:eastAsia="Times New Roman" w:hAnsi="Times New Roman"/>
          <w:sz w:val="28"/>
          <w:szCs w:val="28"/>
          <w:lang w:val="uk-UA" w:eastAsia="ru-RU"/>
        </w:rPr>
        <w:t>и Ощадбанку та Приватбанку.</w:t>
      </w:r>
    </w:p>
    <w:p w:rsidR="000733AE" w:rsidRPr="00333F0C" w:rsidRDefault="000733AE" w:rsidP="00333F0C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3F0C"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Розпорядженням Арбузинської районної державної адміністрації від 28 листопада 2011 року виділена земельна ділянка для розміщення та експлуатації сміттєзвалища, розташована за межами населеного пункту смт</w:t>
      </w:r>
      <w:r w:rsidR="00B3425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333F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Арбузинка, загальною площею </w:t>
      </w:r>
      <w:smartTag w:uri="urn:schemas-microsoft-com:office:smarttags" w:element="metricconverter">
        <w:smartTagPr>
          <w:attr w:name="ProductID" w:val="14,2 га"/>
        </w:smartTagPr>
        <w:r w:rsidRPr="00333F0C">
          <w:rPr>
            <w:rFonts w:ascii="Times New Roman" w:eastAsia="Times New Roman" w:hAnsi="Times New Roman"/>
            <w:sz w:val="28"/>
            <w:szCs w:val="28"/>
            <w:lang w:val="uk-UA" w:eastAsia="ru-RU"/>
          </w:rPr>
          <w:t>14,2 га</w:t>
        </w:r>
      </w:smartTag>
      <w:r w:rsidRPr="00333F0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87648" w:rsidRPr="00333F0C" w:rsidRDefault="00687648" w:rsidP="00333F0C">
      <w:pPr>
        <w:pStyle w:val="ab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333F0C">
        <w:rPr>
          <w:rFonts w:eastAsia="Calibri"/>
          <w:iCs/>
          <w:sz w:val="28"/>
          <w:szCs w:val="28"/>
          <w:lang w:val="uk-UA" w:eastAsia="en-US"/>
        </w:rPr>
        <w:t>Основними  завданнями щодо реалізації заходів по благоустрою селищної ради є забезпечення утримання в належному санітарному стані території населених пунктів та покращення їх естетичного вигляду.  В першу чергу, це:</w:t>
      </w:r>
    </w:p>
    <w:p w:rsidR="00687648" w:rsidRPr="00333F0C" w:rsidRDefault="00687648" w:rsidP="00333F0C">
      <w:pPr>
        <w:pStyle w:val="ab"/>
        <w:numPr>
          <w:ilvl w:val="0"/>
          <w:numId w:val="15"/>
        </w:numPr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333F0C">
        <w:rPr>
          <w:rFonts w:eastAsia="Calibri"/>
          <w:iCs/>
          <w:sz w:val="28"/>
          <w:szCs w:val="28"/>
          <w:lang w:val="uk-UA" w:eastAsia="en-US"/>
        </w:rPr>
        <w:t>забезпечення благоустрою вулиць та місць загального користування;</w:t>
      </w:r>
    </w:p>
    <w:p w:rsidR="00687648" w:rsidRPr="00333F0C" w:rsidRDefault="00687648" w:rsidP="00333F0C">
      <w:pPr>
        <w:numPr>
          <w:ilvl w:val="0"/>
          <w:numId w:val="15"/>
        </w:numPr>
        <w:spacing w:after="0" w:line="240" w:lineRule="auto"/>
        <w:ind w:right="375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3F0C">
        <w:rPr>
          <w:rFonts w:ascii="Times New Roman" w:eastAsia="Calibri" w:hAnsi="Times New Roman"/>
          <w:iCs/>
          <w:sz w:val="28"/>
          <w:szCs w:val="28"/>
          <w:lang w:eastAsia="en-US"/>
        </w:rPr>
        <w:t>забезпечення систематичного збору та вивезення побутових відходів, а також утримання в належному санітарному стані сміттєзвалища;</w:t>
      </w:r>
    </w:p>
    <w:p w:rsidR="00687648" w:rsidRPr="00333F0C" w:rsidRDefault="00687648" w:rsidP="00333F0C">
      <w:pPr>
        <w:numPr>
          <w:ilvl w:val="0"/>
          <w:numId w:val="15"/>
        </w:numPr>
        <w:spacing w:after="0" w:line="240" w:lineRule="auto"/>
        <w:ind w:right="375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3F0C">
        <w:rPr>
          <w:rFonts w:ascii="Times New Roman" w:eastAsia="Calibri" w:hAnsi="Times New Roman"/>
          <w:iCs/>
          <w:sz w:val="28"/>
          <w:szCs w:val="28"/>
          <w:lang w:eastAsia="en-US"/>
        </w:rPr>
        <w:t>проведення ямкового ремонту вулично-шляхової мережі;</w:t>
      </w:r>
    </w:p>
    <w:p w:rsidR="00687648" w:rsidRPr="00333F0C" w:rsidRDefault="00687648" w:rsidP="00333F0C">
      <w:pPr>
        <w:numPr>
          <w:ilvl w:val="0"/>
          <w:numId w:val="15"/>
        </w:numPr>
        <w:spacing w:after="0" w:line="240" w:lineRule="auto"/>
        <w:ind w:right="375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3F0C">
        <w:rPr>
          <w:rFonts w:ascii="Times New Roman" w:eastAsia="Calibri" w:hAnsi="Times New Roman"/>
          <w:iCs/>
          <w:sz w:val="28"/>
          <w:szCs w:val="28"/>
          <w:lang w:eastAsia="en-US"/>
        </w:rPr>
        <w:t> ліквідація всіх стихійних сміттєзвалищ на території населених пунктів;</w:t>
      </w:r>
    </w:p>
    <w:p w:rsidR="00687648" w:rsidRPr="00333F0C" w:rsidRDefault="00687648" w:rsidP="00333F0C">
      <w:pPr>
        <w:numPr>
          <w:ilvl w:val="0"/>
          <w:numId w:val="15"/>
        </w:numPr>
        <w:spacing w:after="0" w:line="240" w:lineRule="auto"/>
        <w:ind w:right="375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3F0C">
        <w:rPr>
          <w:rFonts w:ascii="Times New Roman" w:eastAsia="Calibri" w:hAnsi="Times New Roman"/>
          <w:iCs/>
          <w:sz w:val="28"/>
          <w:szCs w:val="28"/>
          <w:lang w:eastAsia="en-US"/>
        </w:rPr>
        <w:t> поточне утримання пам</w:t>
      </w:r>
      <w:r w:rsidR="00E345B8" w:rsidRPr="00333F0C">
        <w:rPr>
          <w:rFonts w:ascii="Times New Roman" w:eastAsia="Calibri" w:hAnsi="Times New Roman"/>
          <w:iCs/>
          <w:sz w:val="28"/>
          <w:szCs w:val="28"/>
          <w:lang w:eastAsia="en-US"/>
        </w:rPr>
        <w:t>’ятних знаків на території громади;</w:t>
      </w:r>
    </w:p>
    <w:p w:rsidR="00687648" w:rsidRPr="00333F0C" w:rsidRDefault="00687648" w:rsidP="00333F0C">
      <w:pPr>
        <w:numPr>
          <w:ilvl w:val="0"/>
          <w:numId w:val="15"/>
        </w:numPr>
        <w:spacing w:after="0" w:line="240" w:lineRule="auto"/>
        <w:ind w:right="375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3F0C">
        <w:rPr>
          <w:rFonts w:ascii="Times New Roman" w:eastAsia="Calibri" w:hAnsi="Times New Roman"/>
          <w:iCs/>
          <w:sz w:val="28"/>
          <w:szCs w:val="28"/>
          <w:lang w:eastAsia="en-US"/>
        </w:rPr>
        <w:t>озеленення вулиць та територій громадських установ;</w:t>
      </w:r>
    </w:p>
    <w:p w:rsidR="00687648" w:rsidRPr="00333F0C" w:rsidRDefault="00687648" w:rsidP="00333F0C">
      <w:pPr>
        <w:numPr>
          <w:ilvl w:val="0"/>
          <w:numId w:val="15"/>
        </w:numPr>
        <w:spacing w:after="0" w:line="240" w:lineRule="auto"/>
        <w:ind w:right="375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3F0C">
        <w:rPr>
          <w:rFonts w:ascii="Times New Roman" w:eastAsia="Calibri" w:hAnsi="Times New Roman"/>
          <w:iCs/>
          <w:sz w:val="28"/>
          <w:szCs w:val="28"/>
          <w:lang w:eastAsia="en-US"/>
        </w:rPr>
        <w:t>утримання кладовищ;</w:t>
      </w:r>
    </w:p>
    <w:p w:rsidR="00687648" w:rsidRPr="00333F0C" w:rsidRDefault="00687648" w:rsidP="00333F0C">
      <w:pPr>
        <w:numPr>
          <w:ilvl w:val="0"/>
          <w:numId w:val="15"/>
        </w:numPr>
        <w:spacing w:after="0" w:line="240" w:lineRule="auto"/>
        <w:ind w:right="375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3F0C">
        <w:rPr>
          <w:rFonts w:ascii="Times New Roman" w:eastAsia="Calibri" w:hAnsi="Times New Roman"/>
          <w:iCs/>
          <w:sz w:val="28"/>
          <w:szCs w:val="28"/>
          <w:lang w:eastAsia="en-US"/>
        </w:rPr>
        <w:t>поточне обслуговування вуличного освітлення;</w:t>
      </w:r>
    </w:p>
    <w:p w:rsidR="002941E6" w:rsidRPr="00333F0C" w:rsidRDefault="00687648" w:rsidP="00333F0C">
      <w:pPr>
        <w:numPr>
          <w:ilvl w:val="0"/>
          <w:numId w:val="15"/>
        </w:numPr>
        <w:spacing w:after="0" w:line="240" w:lineRule="auto"/>
        <w:ind w:right="375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3F0C">
        <w:rPr>
          <w:rFonts w:ascii="Times New Roman" w:eastAsia="Calibri" w:hAnsi="Times New Roman"/>
          <w:iCs/>
          <w:sz w:val="28"/>
          <w:szCs w:val="28"/>
          <w:lang w:eastAsia="en-US"/>
        </w:rPr>
        <w:t>утримання в належному санітарному стані прибудинкових територій.</w:t>
      </w:r>
    </w:p>
    <w:p w:rsidR="00687648" w:rsidRPr="00333F0C" w:rsidRDefault="00157703" w:rsidP="00333F0C">
      <w:pPr>
        <w:pStyle w:val="a7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3F0C">
        <w:rPr>
          <w:rFonts w:ascii="Times New Roman" w:hAnsi="Times New Roman"/>
          <w:b/>
          <w:sz w:val="28"/>
          <w:szCs w:val="28"/>
          <w:lang w:val="uk-UA"/>
        </w:rPr>
        <w:t>Трудові ресурси</w:t>
      </w:r>
    </w:p>
    <w:p w:rsidR="00F530BE" w:rsidRPr="00B34251" w:rsidRDefault="00F530BE" w:rsidP="00333F0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333F0C">
        <w:rPr>
          <w:rFonts w:ascii="Times New Roman" w:hAnsi="Times New Roman"/>
          <w:color w:val="000000"/>
          <w:sz w:val="28"/>
          <w:szCs w:val="28"/>
        </w:rPr>
        <w:lastRenderedPageBreak/>
        <w:t xml:space="preserve">З бюджету ОТГ будуть фінансуватися </w:t>
      </w:r>
      <w:r w:rsidRPr="00B34251">
        <w:rPr>
          <w:rFonts w:ascii="Times New Roman" w:hAnsi="Times New Roman"/>
          <w:color w:val="000000"/>
          <w:sz w:val="28"/>
          <w:szCs w:val="28"/>
        </w:rPr>
        <w:t>36</w:t>
      </w:r>
      <w:r w:rsidRPr="00333F0C">
        <w:rPr>
          <w:rFonts w:ascii="Times New Roman" w:hAnsi="Times New Roman"/>
          <w:color w:val="000000"/>
          <w:sz w:val="28"/>
          <w:szCs w:val="28"/>
        </w:rPr>
        <w:t xml:space="preserve"> установ</w:t>
      </w:r>
      <w:r w:rsidRPr="00B3425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34251" w:rsidRPr="001629DD">
        <w:rPr>
          <w:rFonts w:ascii="Times New Roman" w:hAnsi="Times New Roman"/>
          <w:color w:val="000000" w:themeColor="text1"/>
          <w:sz w:val="28"/>
          <w:szCs w:val="28"/>
        </w:rPr>
        <w:t>566.71</w:t>
      </w:r>
      <w:r w:rsidRPr="00B34251">
        <w:rPr>
          <w:rFonts w:ascii="Times New Roman" w:hAnsi="Times New Roman"/>
          <w:color w:val="000000"/>
          <w:sz w:val="28"/>
          <w:szCs w:val="28"/>
        </w:rPr>
        <w:t xml:space="preserve"> шт.од.</w:t>
      </w:r>
      <w:r w:rsidRPr="00333F0C">
        <w:rPr>
          <w:rFonts w:ascii="Times New Roman" w:hAnsi="Times New Roman"/>
          <w:color w:val="000000"/>
          <w:sz w:val="28"/>
          <w:szCs w:val="28"/>
        </w:rPr>
        <w:t>, в тому числі:</w:t>
      </w:r>
    </w:p>
    <w:p w:rsidR="00F530BE" w:rsidRPr="00B34251" w:rsidRDefault="00F530BE" w:rsidP="00333F0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530BE" w:rsidRPr="00B34251" w:rsidRDefault="00F530BE" w:rsidP="00333F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3F0C">
        <w:rPr>
          <w:rFonts w:ascii="Times New Roman" w:hAnsi="Times New Roman"/>
          <w:color w:val="000000"/>
          <w:sz w:val="28"/>
          <w:szCs w:val="28"/>
        </w:rPr>
        <w:t>Органи місцевого самоврядування</w:t>
      </w:r>
      <w:r w:rsidRPr="00B34251">
        <w:rPr>
          <w:rFonts w:ascii="Times New Roman" w:hAnsi="Times New Roman"/>
          <w:color w:val="000000"/>
          <w:sz w:val="28"/>
          <w:szCs w:val="28"/>
        </w:rPr>
        <w:t>:</w:t>
      </w:r>
      <w:r w:rsidR="00FF3DB9" w:rsidRPr="00B342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251">
        <w:rPr>
          <w:rFonts w:ascii="Times New Roman" w:hAnsi="Times New Roman"/>
          <w:color w:val="000000"/>
          <w:sz w:val="28"/>
          <w:szCs w:val="28"/>
        </w:rPr>
        <w:t>6</w:t>
      </w:r>
      <w:r w:rsidR="00C46ABB" w:rsidRPr="00B34251">
        <w:rPr>
          <w:rFonts w:ascii="Times New Roman" w:hAnsi="Times New Roman"/>
          <w:color w:val="000000"/>
          <w:sz w:val="28"/>
          <w:szCs w:val="28"/>
        </w:rPr>
        <w:t>8,5</w:t>
      </w:r>
      <w:r w:rsidRPr="00B34251">
        <w:rPr>
          <w:rFonts w:ascii="Times New Roman" w:hAnsi="Times New Roman"/>
          <w:color w:val="000000"/>
          <w:sz w:val="28"/>
          <w:szCs w:val="28"/>
        </w:rPr>
        <w:t xml:space="preserve"> шт.од.</w:t>
      </w:r>
    </w:p>
    <w:p w:rsidR="00F530BE" w:rsidRPr="00FF3DB9" w:rsidRDefault="00F530BE" w:rsidP="00333F0C">
      <w:pPr>
        <w:spacing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3DB9">
        <w:rPr>
          <w:rFonts w:ascii="Times New Roman" w:hAnsi="Times New Roman"/>
          <w:color w:val="000000"/>
          <w:sz w:val="28"/>
          <w:szCs w:val="28"/>
        </w:rPr>
        <w:t xml:space="preserve">- Апарат </w:t>
      </w:r>
      <w:r w:rsidR="00FF3DB9" w:rsidRPr="00FF3DB9">
        <w:rPr>
          <w:rFonts w:ascii="Times New Roman" w:hAnsi="Times New Roman"/>
          <w:color w:val="000000"/>
          <w:sz w:val="28"/>
          <w:szCs w:val="28"/>
        </w:rPr>
        <w:t>селищної ради та її виконавчого комітету</w:t>
      </w:r>
      <w:r w:rsidRPr="00FF3DB9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FF3DB9" w:rsidRPr="00FF3DB9">
        <w:rPr>
          <w:rFonts w:ascii="Times New Roman" w:hAnsi="Times New Roman"/>
          <w:color w:val="000000"/>
          <w:sz w:val="28"/>
          <w:szCs w:val="28"/>
        </w:rPr>
        <w:t>4</w:t>
      </w:r>
      <w:r w:rsidR="00C46ABB">
        <w:rPr>
          <w:rFonts w:ascii="Times New Roman" w:hAnsi="Times New Roman"/>
          <w:color w:val="000000"/>
          <w:sz w:val="28"/>
          <w:szCs w:val="28"/>
        </w:rPr>
        <w:t>2</w:t>
      </w:r>
      <w:r w:rsidR="00FF3DB9" w:rsidRPr="00FF3DB9">
        <w:rPr>
          <w:rFonts w:ascii="Times New Roman" w:hAnsi="Times New Roman"/>
          <w:color w:val="000000"/>
          <w:sz w:val="28"/>
          <w:szCs w:val="28"/>
        </w:rPr>
        <w:t>,5</w:t>
      </w:r>
      <w:r w:rsidRPr="00FF3DB9">
        <w:rPr>
          <w:rFonts w:ascii="Times New Roman" w:hAnsi="Times New Roman"/>
          <w:color w:val="000000"/>
          <w:sz w:val="28"/>
          <w:szCs w:val="28"/>
        </w:rPr>
        <w:t xml:space="preserve"> шт од, в тому числі посадових осіб – 3</w:t>
      </w:r>
      <w:r w:rsidR="00FF3DB9" w:rsidRPr="00FF3DB9">
        <w:rPr>
          <w:rFonts w:ascii="Times New Roman" w:hAnsi="Times New Roman"/>
          <w:color w:val="000000"/>
          <w:sz w:val="28"/>
          <w:szCs w:val="28"/>
        </w:rPr>
        <w:t>0</w:t>
      </w:r>
      <w:r w:rsidRPr="00FF3DB9">
        <w:rPr>
          <w:rFonts w:ascii="Times New Roman" w:hAnsi="Times New Roman"/>
          <w:color w:val="000000"/>
          <w:sz w:val="28"/>
          <w:szCs w:val="28"/>
        </w:rPr>
        <w:t xml:space="preserve"> шт од.</w:t>
      </w:r>
    </w:p>
    <w:p w:rsidR="000F60AC" w:rsidRPr="00FF3DB9" w:rsidRDefault="00C46ABB" w:rsidP="00C46AB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530BE" w:rsidRPr="00FF3DB9">
        <w:rPr>
          <w:rFonts w:ascii="Times New Roman" w:hAnsi="Times New Roman"/>
          <w:color w:val="000000"/>
          <w:sz w:val="28"/>
          <w:szCs w:val="28"/>
        </w:rPr>
        <w:t>- Відділ освіти,</w:t>
      </w:r>
      <w:r w:rsidR="000F60AC" w:rsidRPr="00FF3DB9">
        <w:rPr>
          <w:rFonts w:ascii="Times New Roman" w:hAnsi="Times New Roman"/>
          <w:color w:val="000000"/>
          <w:sz w:val="28"/>
          <w:szCs w:val="28"/>
        </w:rPr>
        <w:t xml:space="preserve"> культури, молоді та спорту  - 9</w:t>
      </w:r>
      <w:r w:rsidR="00F530BE" w:rsidRPr="00FF3DB9">
        <w:rPr>
          <w:rFonts w:ascii="Times New Roman" w:hAnsi="Times New Roman"/>
          <w:color w:val="000000"/>
          <w:sz w:val="28"/>
          <w:szCs w:val="28"/>
        </w:rPr>
        <w:t xml:space="preserve"> шт.од., в тому числі посадових осіб – </w:t>
      </w:r>
      <w:r w:rsidR="000F60AC" w:rsidRPr="00FF3DB9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="00F530BE" w:rsidRPr="00FF3DB9">
        <w:rPr>
          <w:rFonts w:ascii="Times New Roman" w:hAnsi="Times New Roman"/>
          <w:color w:val="000000"/>
          <w:sz w:val="28"/>
          <w:szCs w:val="28"/>
        </w:rPr>
        <w:t>шт од.</w:t>
      </w:r>
      <w:r w:rsidR="000F60AC" w:rsidRPr="00FF3DB9">
        <w:rPr>
          <w:rFonts w:ascii="Times New Roman" w:hAnsi="Times New Roman"/>
          <w:color w:val="000000"/>
          <w:sz w:val="28"/>
          <w:szCs w:val="28"/>
        </w:rPr>
        <w:t>,  централізована бухгалтерія відділу освіти – 5шт. од.</w:t>
      </w:r>
    </w:p>
    <w:p w:rsidR="00F530BE" w:rsidRPr="00FF3DB9" w:rsidRDefault="00F530BE" w:rsidP="00333F0C">
      <w:pPr>
        <w:spacing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3DB9">
        <w:rPr>
          <w:rFonts w:ascii="Times New Roman" w:hAnsi="Times New Roman"/>
          <w:color w:val="000000"/>
          <w:sz w:val="28"/>
          <w:szCs w:val="28"/>
        </w:rPr>
        <w:t>- Відділ соціального захисту - 6 шт.од., в т ч посадових осіб – 6 шт од.</w:t>
      </w:r>
    </w:p>
    <w:p w:rsidR="00F530BE" w:rsidRPr="00FF3DB9" w:rsidRDefault="00F530BE" w:rsidP="00333F0C">
      <w:pPr>
        <w:spacing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3DB9">
        <w:rPr>
          <w:rFonts w:ascii="Times New Roman" w:hAnsi="Times New Roman"/>
          <w:color w:val="000000"/>
          <w:sz w:val="28"/>
          <w:szCs w:val="28"/>
        </w:rPr>
        <w:t>- Відділ фінансів – 7 шт.од., в тому числі посадових осіб – 7 шт од.</w:t>
      </w:r>
    </w:p>
    <w:p w:rsidR="00F530BE" w:rsidRPr="00FF3DB9" w:rsidRDefault="00F530BE" w:rsidP="00333F0C">
      <w:pPr>
        <w:spacing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3DB9">
        <w:rPr>
          <w:rFonts w:ascii="Times New Roman" w:hAnsi="Times New Roman"/>
          <w:color w:val="000000"/>
          <w:sz w:val="28"/>
          <w:szCs w:val="28"/>
        </w:rPr>
        <w:t>- Служба у справах дітей - 4 шт.од., в тому числі посадових осіб – 4 шт од.</w:t>
      </w:r>
    </w:p>
    <w:p w:rsidR="00C46ABB" w:rsidRDefault="00C46ABB" w:rsidP="00333F0C">
      <w:pPr>
        <w:spacing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0BE" w:rsidRPr="00FF3DB9" w:rsidRDefault="00C46ABB" w:rsidP="00333F0C">
      <w:pPr>
        <w:spacing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«Об’єднаний т</w:t>
      </w:r>
      <w:r w:rsidR="00F530BE" w:rsidRPr="00FF3DB9">
        <w:rPr>
          <w:rFonts w:ascii="Times New Roman" w:hAnsi="Times New Roman"/>
          <w:color w:val="000000"/>
          <w:sz w:val="28"/>
          <w:szCs w:val="28"/>
        </w:rPr>
        <w:t>рудовий архів сільських і селищних рад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F530BE" w:rsidRPr="00FF3D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Арбузинської селищної ради </w:t>
      </w:r>
      <w:r w:rsidR="00F530BE" w:rsidRPr="00FF3DB9">
        <w:rPr>
          <w:rFonts w:ascii="Times New Roman" w:hAnsi="Times New Roman"/>
          <w:color w:val="000000"/>
          <w:sz w:val="28"/>
          <w:szCs w:val="28"/>
        </w:rPr>
        <w:t>-  1 шт.од.</w:t>
      </w:r>
    </w:p>
    <w:p w:rsidR="00F530BE" w:rsidRPr="00FF3DB9" w:rsidRDefault="00F530BE" w:rsidP="00333F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3DB9">
        <w:rPr>
          <w:rFonts w:ascii="Times New Roman" w:hAnsi="Times New Roman"/>
          <w:color w:val="000000"/>
          <w:sz w:val="28"/>
          <w:szCs w:val="28"/>
        </w:rPr>
        <w:t>Освітні заклади:</w:t>
      </w:r>
      <w:r w:rsidR="008C4E1F">
        <w:rPr>
          <w:rFonts w:ascii="Times New Roman" w:hAnsi="Times New Roman"/>
          <w:color w:val="000000"/>
          <w:sz w:val="28"/>
          <w:szCs w:val="28"/>
        </w:rPr>
        <w:t xml:space="preserve"> 15 установ – 385,88</w:t>
      </w:r>
      <w:r w:rsidRPr="00FF3D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9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3DB9">
        <w:rPr>
          <w:rFonts w:ascii="Times New Roman" w:hAnsi="Times New Roman"/>
          <w:color w:val="000000"/>
          <w:sz w:val="28"/>
          <w:szCs w:val="28"/>
        </w:rPr>
        <w:t>шт.од</w:t>
      </w:r>
    </w:p>
    <w:p w:rsidR="00F530BE" w:rsidRPr="00FF3DB9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3DB9">
        <w:rPr>
          <w:rFonts w:ascii="Times New Roman" w:hAnsi="Times New Roman"/>
          <w:color w:val="000000"/>
          <w:sz w:val="28"/>
          <w:szCs w:val="28"/>
        </w:rPr>
        <w:t>Арбузинська ЗОШ І-ІІІ</w:t>
      </w:r>
      <w:r w:rsidR="00C46ABB">
        <w:rPr>
          <w:rFonts w:ascii="Times New Roman" w:hAnsi="Times New Roman"/>
          <w:color w:val="000000"/>
          <w:sz w:val="28"/>
          <w:szCs w:val="28"/>
        </w:rPr>
        <w:t xml:space="preserve"> ступенів ім Т.Г. Шевченка – 75,5 шт од, з них 48,5</w:t>
      </w:r>
      <w:r w:rsidRPr="00FF3DB9">
        <w:rPr>
          <w:rFonts w:ascii="Times New Roman" w:hAnsi="Times New Roman"/>
          <w:color w:val="000000"/>
          <w:sz w:val="28"/>
          <w:szCs w:val="28"/>
        </w:rPr>
        <w:t xml:space="preserve"> шт од – педагогічні працівники;</w:t>
      </w:r>
    </w:p>
    <w:p w:rsidR="00F530BE" w:rsidRPr="00FF3DB9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3DB9">
        <w:rPr>
          <w:rFonts w:ascii="Times New Roman" w:hAnsi="Times New Roman"/>
          <w:color w:val="000000"/>
          <w:sz w:val="28"/>
          <w:szCs w:val="28"/>
        </w:rPr>
        <w:t>Арбузинська ЗОШ І-ІІІ ступенів ім. О. Закерничного –41,00 шт од, з них 25,00 шт од – педагогічні працівники;</w:t>
      </w:r>
    </w:p>
    <w:p w:rsidR="00F530BE" w:rsidRPr="00FF3DB9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3DB9">
        <w:rPr>
          <w:rFonts w:ascii="Times New Roman" w:hAnsi="Times New Roman"/>
          <w:color w:val="000000"/>
          <w:sz w:val="28"/>
          <w:szCs w:val="28"/>
        </w:rPr>
        <w:t>Новокрасненська ЗОШ І-ІІІ ступенів – 36,36 шт од, з них 23,36 шт од – педагогічні працівники;</w:t>
      </w:r>
    </w:p>
    <w:p w:rsidR="00F530BE" w:rsidRPr="00FF3DB9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3DB9">
        <w:rPr>
          <w:rFonts w:ascii="Times New Roman" w:hAnsi="Times New Roman"/>
          <w:color w:val="000000"/>
          <w:sz w:val="28"/>
          <w:szCs w:val="28"/>
        </w:rPr>
        <w:t>Кавунівська ЗОШ І-ІІІ ступенів – 24,03 шт од, з них 15,03 шт од – педагогічні працівники;</w:t>
      </w:r>
    </w:p>
    <w:p w:rsidR="00F530BE" w:rsidRPr="00FF3DB9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3DB9">
        <w:rPr>
          <w:rFonts w:ascii="Times New Roman" w:hAnsi="Times New Roman"/>
          <w:color w:val="000000"/>
          <w:sz w:val="28"/>
          <w:szCs w:val="28"/>
        </w:rPr>
        <w:t>Агрономійська ЗОШ І-ІІІ ступенів – 37,31 шт од, з них 23,81 шт од – педагогічні працівники;</w:t>
      </w:r>
    </w:p>
    <w:p w:rsidR="00F530BE" w:rsidRPr="00FF3DB9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3DB9">
        <w:rPr>
          <w:rFonts w:ascii="Times New Roman" w:hAnsi="Times New Roman"/>
          <w:color w:val="000000"/>
          <w:sz w:val="28"/>
          <w:szCs w:val="28"/>
        </w:rPr>
        <w:t>Новос</w:t>
      </w:r>
      <w:r w:rsidR="00C46ABB">
        <w:rPr>
          <w:rFonts w:ascii="Times New Roman" w:hAnsi="Times New Roman"/>
          <w:color w:val="000000"/>
          <w:sz w:val="28"/>
          <w:szCs w:val="28"/>
        </w:rPr>
        <w:t>елівська ЗОШ І-ІІІ ступенів – 42 шт од, з них 23,5</w:t>
      </w:r>
      <w:r w:rsidRPr="00FF3DB9">
        <w:rPr>
          <w:rFonts w:ascii="Times New Roman" w:hAnsi="Times New Roman"/>
          <w:color w:val="000000"/>
          <w:sz w:val="28"/>
          <w:szCs w:val="28"/>
        </w:rPr>
        <w:t xml:space="preserve"> шт од – педагогічні працівники;</w:t>
      </w:r>
    </w:p>
    <w:p w:rsidR="00F530BE" w:rsidRPr="00FF3DB9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3DB9">
        <w:rPr>
          <w:rFonts w:ascii="Times New Roman" w:hAnsi="Times New Roman"/>
          <w:color w:val="000000"/>
          <w:sz w:val="28"/>
          <w:szCs w:val="28"/>
        </w:rPr>
        <w:t>Арбузинський КЗДО «Пролісок» - 52,08 шт од, з них 20,33 шт од – педагогічні працівники;</w:t>
      </w:r>
    </w:p>
    <w:p w:rsidR="00F530BE" w:rsidRPr="00FF3DB9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3DB9">
        <w:rPr>
          <w:rFonts w:ascii="Times New Roman" w:hAnsi="Times New Roman"/>
          <w:color w:val="000000"/>
          <w:sz w:val="28"/>
          <w:szCs w:val="28"/>
        </w:rPr>
        <w:t>Полянський ДНЗ - 7,53 шт од, з них 2,63 шт од – педагогічні працівники;</w:t>
      </w:r>
    </w:p>
    <w:p w:rsidR="00F530BE" w:rsidRPr="008C4E1F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3F0C">
        <w:rPr>
          <w:rFonts w:ascii="Times New Roman" w:hAnsi="Times New Roman"/>
          <w:color w:val="000000"/>
          <w:sz w:val="28"/>
          <w:szCs w:val="28"/>
        </w:rPr>
        <w:t xml:space="preserve">Новокрасненський ДНЗ - 12,40 шт од, з них 4,60 шт од – педагогічні </w:t>
      </w:r>
      <w:r w:rsidRPr="008C4E1F">
        <w:rPr>
          <w:rFonts w:ascii="Times New Roman" w:hAnsi="Times New Roman"/>
          <w:color w:val="000000"/>
          <w:sz w:val="28"/>
          <w:szCs w:val="28"/>
        </w:rPr>
        <w:t>працівники;</w:t>
      </w:r>
    </w:p>
    <w:p w:rsidR="00F530BE" w:rsidRPr="008C4E1F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E1F">
        <w:rPr>
          <w:rFonts w:ascii="Times New Roman" w:hAnsi="Times New Roman"/>
          <w:color w:val="000000"/>
          <w:sz w:val="28"/>
          <w:szCs w:val="28"/>
        </w:rPr>
        <w:t>Новоселівський ДНЗ – 14,50 шт од, з них 4,20 шт од – педагогічні працівники;</w:t>
      </w:r>
    </w:p>
    <w:p w:rsidR="00F530BE" w:rsidRPr="008C4E1F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E1F">
        <w:rPr>
          <w:rFonts w:ascii="Times New Roman" w:hAnsi="Times New Roman"/>
          <w:color w:val="000000"/>
          <w:sz w:val="28"/>
          <w:szCs w:val="28"/>
        </w:rPr>
        <w:t>Агрономійський ДНЗ – 7,50 шт од, з них 2,60 шт од – педагогічні працівники;</w:t>
      </w:r>
    </w:p>
    <w:p w:rsidR="00F530BE" w:rsidRPr="008C4E1F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E1F">
        <w:rPr>
          <w:rFonts w:ascii="Times New Roman" w:hAnsi="Times New Roman"/>
          <w:color w:val="000000"/>
          <w:sz w:val="28"/>
          <w:szCs w:val="28"/>
        </w:rPr>
        <w:t>Кавунівський ДНЗ – 10,00 шт од, з них 2,60 шт од – педагогічні працівники;</w:t>
      </w:r>
    </w:p>
    <w:p w:rsidR="00F530BE" w:rsidRPr="008C4E1F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E1F">
        <w:rPr>
          <w:rFonts w:ascii="Times New Roman" w:hAnsi="Times New Roman"/>
          <w:color w:val="000000"/>
          <w:sz w:val="28"/>
          <w:szCs w:val="28"/>
        </w:rPr>
        <w:t>Будинок творчості школярів - 11,00 шт од, з них 7,00 шт од – педагогічні працівники;</w:t>
      </w:r>
    </w:p>
    <w:p w:rsidR="00F530BE" w:rsidRPr="008C4E1F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E1F">
        <w:rPr>
          <w:rFonts w:ascii="Times New Roman" w:hAnsi="Times New Roman"/>
          <w:color w:val="000000"/>
          <w:sz w:val="28"/>
          <w:szCs w:val="28"/>
        </w:rPr>
        <w:lastRenderedPageBreak/>
        <w:t>Дитяча музична школа – 14,67 шт од, з них 11,67 шт од – педагогічні працівники;</w:t>
      </w:r>
    </w:p>
    <w:p w:rsidR="00F530BE" w:rsidRPr="008C4E1F" w:rsidRDefault="00F530BE" w:rsidP="00333F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0BE" w:rsidRPr="008C4E1F" w:rsidRDefault="00F530BE" w:rsidP="00333F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E1F">
        <w:rPr>
          <w:rFonts w:ascii="Times New Roman" w:hAnsi="Times New Roman"/>
          <w:color w:val="000000"/>
          <w:sz w:val="28"/>
          <w:szCs w:val="28"/>
        </w:rPr>
        <w:t>Заклади соціального захисту населення: 3 установи – 62,25 шт.од.</w:t>
      </w:r>
    </w:p>
    <w:p w:rsidR="00F530BE" w:rsidRPr="008C4E1F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E1F">
        <w:rPr>
          <w:rFonts w:ascii="Times New Roman" w:hAnsi="Times New Roman"/>
          <w:color w:val="000000"/>
          <w:sz w:val="28"/>
          <w:szCs w:val="28"/>
        </w:rPr>
        <w:t>Територіальний центр надання соціальних послуг  – 51 шт. од., з них 6,5 шт.од - соціальні працівники, 16,0 шт.од – соціальні робітники;</w:t>
      </w:r>
    </w:p>
    <w:p w:rsidR="00F530BE" w:rsidRPr="008C4E1F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E1F">
        <w:rPr>
          <w:rFonts w:ascii="Times New Roman" w:hAnsi="Times New Roman"/>
          <w:sz w:val="28"/>
          <w:szCs w:val="28"/>
        </w:rPr>
        <w:t>Центр соціальної реабілітації дітей-інвалідів – 8,75 шт.од, з них 1,5 шт.од педагогічні працівники, 1,75 шт.од. медичні працівники;</w:t>
      </w:r>
    </w:p>
    <w:p w:rsidR="00F530BE" w:rsidRPr="008C4E1F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E1F">
        <w:rPr>
          <w:rFonts w:ascii="Times New Roman" w:hAnsi="Times New Roman"/>
          <w:sz w:val="28"/>
          <w:szCs w:val="28"/>
        </w:rPr>
        <w:t>Центр соціальних служб для сім»ї, дітей та молоді  - 2,5 шт.од.</w:t>
      </w:r>
    </w:p>
    <w:p w:rsidR="00F530BE" w:rsidRPr="008C4E1F" w:rsidRDefault="00F530BE" w:rsidP="00333F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0BE" w:rsidRPr="008C4E1F" w:rsidRDefault="00F530BE" w:rsidP="00333F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E1F">
        <w:rPr>
          <w:rFonts w:ascii="Times New Roman" w:hAnsi="Times New Roman"/>
          <w:color w:val="000000"/>
          <w:sz w:val="28"/>
          <w:szCs w:val="28"/>
        </w:rPr>
        <w:t xml:space="preserve">Заклади культури: 10 установ – </w:t>
      </w:r>
      <w:r w:rsidR="008C4E1F" w:rsidRPr="008C4E1F">
        <w:rPr>
          <w:rFonts w:ascii="Times New Roman" w:hAnsi="Times New Roman"/>
          <w:color w:val="000000"/>
          <w:sz w:val="28"/>
          <w:szCs w:val="28"/>
        </w:rPr>
        <w:t xml:space="preserve">37.5 </w:t>
      </w:r>
      <w:r w:rsidRPr="008C4E1F">
        <w:rPr>
          <w:rFonts w:ascii="Times New Roman" w:hAnsi="Times New Roman"/>
          <w:color w:val="000000"/>
          <w:sz w:val="28"/>
          <w:szCs w:val="28"/>
        </w:rPr>
        <w:t>шт.од.</w:t>
      </w:r>
    </w:p>
    <w:p w:rsidR="00F530BE" w:rsidRPr="008C4E1F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E1F">
        <w:rPr>
          <w:rFonts w:ascii="Times New Roman" w:hAnsi="Times New Roman"/>
          <w:color w:val="000000"/>
          <w:sz w:val="28"/>
          <w:szCs w:val="28"/>
        </w:rPr>
        <w:t>Арбузинський районний будинок культури – 9 шт од;</w:t>
      </w:r>
    </w:p>
    <w:p w:rsidR="00F530BE" w:rsidRPr="008C4E1F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E1F">
        <w:rPr>
          <w:rFonts w:ascii="Times New Roman" w:hAnsi="Times New Roman"/>
          <w:color w:val="000000"/>
          <w:sz w:val="28"/>
          <w:szCs w:val="28"/>
        </w:rPr>
        <w:t>Арбузинський міський будинок культури – 2 шт од;</w:t>
      </w:r>
    </w:p>
    <w:p w:rsidR="00F530BE" w:rsidRPr="008C4E1F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E1F">
        <w:rPr>
          <w:rFonts w:ascii="Times New Roman" w:hAnsi="Times New Roman"/>
          <w:color w:val="000000"/>
          <w:sz w:val="28"/>
          <w:szCs w:val="28"/>
        </w:rPr>
        <w:t>Арбузинський міський клуб – 1 шт од;</w:t>
      </w:r>
    </w:p>
    <w:p w:rsidR="00F530BE" w:rsidRPr="008C4E1F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E1F">
        <w:rPr>
          <w:rFonts w:ascii="Times New Roman" w:hAnsi="Times New Roman"/>
          <w:color w:val="000000"/>
          <w:sz w:val="28"/>
          <w:szCs w:val="28"/>
        </w:rPr>
        <w:t>Полянський сільський клуб – 1 шт од;</w:t>
      </w:r>
    </w:p>
    <w:p w:rsidR="00F530BE" w:rsidRPr="008C4E1F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E1F">
        <w:rPr>
          <w:rFonts w:ascii="Times New Roman" w:hAnsi="Times New Roman"/>
          <w:color w:val="000000"/>
          <w:sz w:val="28"/>
          <w:szCs w:val="28"/>
        </w:rPr>
        <w:t>Новокрасненський сільський клуб – 2 шт од.</w:t>
      </w:r>
    </w:p>
    <w:p w:rsidR="00F530BE" w:rsidRPr="008C4E1F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E1F">
        <w:rPr>
          <w:rFonts w:ascii="Times New Roman" w:hAnsi="Times New Roman"/>
          <w:color w:val="000000"/>
          <w:sz w:val="28"/>
          <w:szCs w:val="28"/>
        </w:rPr>
        <w:t>Новоселівський сільський клуб – 1 шт од.</w:t>
      </w:r>
    </w:p>
    <w:p w:rsidR="00F530BE" w:rsidRPr="008C4E1F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E1F">
        <w:rPr>
          <w:rFonts w:ascii="Times New Roman" w:hAnsi="Times New Roman"/>
          <w:color w:val="000000"/>
          <w:sz w:val="28"/>
          <w:szCs w:val="28"/>
        </w:rPr>
        <w:t>Агрономійський сільський клуб – 1,5 шт од.</w:t>
      </w:r>
    </w:p>
    <w:p w:rsidR="00F530BE" w:rsidRPr="008C4E1F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E1F">
        <w:rPr>
          <w:rFonts w:ascii="Times New Roman" w:hAnsi="Times New Roman"/>
          <w:color w:val="000000"/>
          <w:sz w:val="28"/>
          <w:szCs w:val="28"/>
        </w:rPr>
        <w:t>Кавунівський сільський клуб – 2,5 шт од.</w:t>
      </w:r>
    </w:p>
    <w:p w:rsidR="00F530BE" w:rsidRPr="008C4E1F" w:rsidRDefault="008C4E1F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Мар’ </w:t>
      </w:r>
      <w:r w:rsidR="00F530BE" w:rsidRPr="008C4E1F">
        <w:rPr>
          <w:rFonts w:ascii="Times New Roman" w:hAnsi="Times New Roman"/>
          <w:color w:val="000000"/>
          <w:sz w:val="28"/>
          <w:szCs w:val="28"/>
        </w:rPr>
        <w:t>янівський сільський клуб – 3 шт од.</w:t>
      </w:r>
    </w:p>
    <w:p w:rsidR="00F530BE" w:rsidRPr="008C4E1F" w:rsidRDefault="00F530BE" w:rsidP="00333F0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E1F">
        <w:rPr>
          <w:rFonts w:ascii="Times New Roman" w:hAnsi="Times New Roman"/>
          <w:color w:val="000000"/>
          <w:sz w:val="28"/>
          <w:szCs w:val="28"/>
        </w:rPr>
        <w:t>Централізована бібліотечна система – 14,5 шт.од</w:t>
      </w:r>
    </w:p>
    <w:p w:rsidR="00F530BE" w:rsidRPr="008C4E1F" w:rsidRDefault="00F530BE" w:rsidP="00333F0C">
      <w:pPr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0BE" w:rsidRPr="00333F0C" w:rsidRDefault="00F530BE" w:rsidP="00333F0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3F0C">
        <w:rPr>
          <w:rFonts w:ascii="Times New Roman" w:hAnsi="Times New Roman"/>
          <w:color w:val="000000"/>
          <w:sz w:val="28"/>
          <w:szCs w:val="28"/>
        </w:rPr>
        <w:t>Фізична культура та спорт:</w:t>
      </w:r>
      <w:r w:rsidR="008C4E1F">
        <w:rPr>
          <w:rFonts w:ascii="Times New Roman" w:hAnsi="Times New Roman"/>
          <w:color w:val="000000"/>
          <w:sz w:val="28"/>
          <w:szCs w:val="28"/>
          <w:lang w:val="ru-RU"/>
        </w:rPr>
        <w:t xml:space="preserve"> 2 установи – 11</w:t>
      </w:r>
      <w:r w:rsidRPr="00333F0C">
        <w:rPr>
          <w:rFonts w:ascii="Times New Roman" w:hAnsi="Times New Roman"/>
          <w:color w:val="000000"/>
          <w:sz w:val="28"/>
          <w:szCs w:val="28"/>
          <w:lang w:val="ru-RU"/>
        </w:rPr>
        <w:t>,58 шт.од</w:t>
      </w:r>
    </w:p>
    <w:p w:rsidR="00F530BE" w:rsidRPr="00333F0C" w:rsidRDefault="008C4E1F" w:rsidP="00333F0C">
      <w:pPr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Арбузинська ДЮСШ- 9,58 шт.од., з них з них 8</w:t>
      </w:r>
      <w:r w:rsidR="00F530BE" w:rsidRPr="00333F0C">
        <w:rPr>
          <w:rFonts w:ascii="Times New Roman" w:hAnsi="Times New Roman"/>
          <w:color w:val="000000"/>
          <w:sz w:val="28"/>
          <w:szCs w:val="28"/>
        </w:rPr>
        <w:t>,08 шт од – педагогічні працівники;</w:t>
      </w:r>
    </w:p>
    <w:p w:rsidR="00F530BE" w:rsidRPr="00333F0C" w:rsidRDefault="00F530BE" w:rsidP="00333F0C">
      <w:pPr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33F0C">
        <w:rPr>
          <w:rFonts w:ascii="Times New Roman" w:hAnsi="Times New Roman"/>
          <w:color w:val="000000"/>
          <w:sz w:val="28"/>
          <w:szCs w:val="28"/>
        </w:rPr>
        <w:t>- Стадіон «Колос» - 2 шт од.</w:t>
      </w:r>
    </w:p>
    <w:p w:rsidR="000733AE" w:rsidRPr="00F057BB" w:rsidRDefault="00B34251" w:rsidP="00333F0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7BB">
        <w:rPr>
          <w:rFonts w:ascii="Times New Roman" w:hAnsi="Times New Roman"/>
          <w:color w:val="000000" w:themeColor="text1"/>
          <w:sz w:val="28"/>
          <w:szCs w:val="28"/>
        </w:rPr>
        <w:t>За  даними Державної служби зайнятості к</w:t>
      </w:r>
      <w:r w:rsidR="000733AE" w:rsidRPr="00F057BB">
        <w:rPr>
          <w:rFonts w:ascii="Times New Roman" w:hAnsi="Times New Roman"/>
          <w:color w:val="000000" w:themeColor="text1"/>
          <w:sz w:val="28"/>
          <w:szCs w:val="28"/>
        </w:rPr>
        <w:t>ількість зареєстрованих безробітних в Арбузинсь</w:t>
      </w:r>
      <w:r w:rsidRPr="00F057BB">
        <w:rPr>
          <w:rFonts w:ascii="Times New Roman" w:hAnsi="Times New Roman"/>
          <w:color w:val="000000" w:themeColor="text1"/>
          <w:sz w:val="28"/>
          <w:szCs w:val="28"/>
        </w:rPr>
        <w:t>кій ТГ станом на 01.07.20</w:t>
      </w:r>
      <w:r w:rsidR="009F6508" w:rsidRPr="00F057BB">
        <w:rPr>
          <w:rFonts w:ascii="Times New Roman" w:hAnsi="Times New Roman"/>
          <w:color w:val="000000" w:themeColor="text1"/>
          <w:sz w:val="28"/>
          <w:szCs w:val="28"/>
        </w:rPr>
        <w:t>21 року становила</w:t>
      </w:r>
      <w:r w:rsidRPr="00F057BB">
        <w:rPr>
          <w:rFonts w:ascii="Times New Roman" w:hAnsi="Times New Roman"/>
          <w:color w:val="000000" w:themeColor="text1"/>
          <w:sz w:val="28"/>
          <w:szCs w:val="28"/>
        </w:rPr>
        <w:t>1206</w:t>
      </w:r>
      <w:r w:rsidR="009F6508" w:rsidRPr="00F057BB">
        <w:rPr>
          <w:rFonts w:ascii="Times New Roman" w:hAnsi="Times New Roman"/>
          <w:color w:val="000000" w:themeColor="text1"/>
          <w:sz w:val="28"/>
          <w:szCs w:val="28"/>
        </w:rPr>
        <w:t xml:space="preserve"> осіб</w:t>
      </w:r>
      <w:r w:rsidRPr="00F057BB">
        <w:rPr>
          <w:rFonts w:ascii="Times New Roman" w:hAnsi="Times New Roman"/>
          <w:color w:val="000000" w:themeColor="text1"/>
          <w:sz w:val="28"/>
          <w:szCs w:val="28"/>
        </w:rPr>
        <w:t xml:space="preserve"> (із них жінки – 546)  Працевлаштовано з січня по липень 2021  - 607осіб.</w:t>
      </w:r>
      <w:r w:rsidR="000733AE" w:rsidRPr="00F057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B07C3" w:rsidRPr="00333F0C" w:rsidRDefault="00A54184" w:rsidP="00F057B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3F0C">
        <w:rPr>
          <w:rFonts w:ascii="Times New Roman" w:hAnsi="Times New Roman"/>
          <w:b/>
          <w:sz w:val="28"/>
          <w:szCs w:val="28"/>
        </w:rPr>
        <w:t>Транспортна інфраструктура</w:t>
      </w:r>
    </w:p>
    <w:p w:rsidR="00FB07C3" w:rsidRPr="00333F0C" w:rsidRDefault="00FB07C3" w:rsidP="00333F0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3F0C">
        <w:rPr>
          <w:rFonts w:ascii="Times New Roman" w:hAnsi="Times New Roman"/>
          <w:sz w:val="28"/>
          <w:szCs w:val="28"/>
          <w:lang w:val="uk-UA"/>
        </w:rPr>
        <w:t xml:space="preserve">Транспортне сполучення: вулично-дорожня мережа нараховує </w:t>
      </w:r>
      <w:smartTag w:uri="urn:schemas-microsoft-com:office:smarttags" w:element="metricconverter">
        <w:smartTagPr>
          <w:attr w:name="ProductID" w:val="99,42 км"/>
        </w:smartTagPr>
        <w:r w:rsidRPr="00333F0C">
          <w:rPr>
            <w:rFonts w:ascii="Times New Roman" w:hAnsi="Times New Roman"/>
            <w:sz w:val="28"/>
            <w:szCs w:val="28"/>
            <w:lang w:val="uk-UA"/>
          </w:rPr>
          <w:t>99,42 км</w:t>
        </w:r>
      </w:smartTag>
      <w:r w:rsidRPr="00333F0C">
        <w:rPr>
          <w:rFonts w:ascii="Times New Roman" w:hAnsi="Times New Roman"/>
          <w:sz w:val="28"/>
          <w:szCs w:val="28"/>
          <w:lang w:val="uk-UA"/>
        </w:rPr>
        <w:t>, в тому числі покрита асфальтобетоном та бетоном –</w:t>
      </w:r>
      <w:smartTag w:uri="urn:schemas-microsoft-com:office:smarttags" w:element="metricconverter">
        <w:smartTagPr>
          <w:attr w:name="ProductID" w:val="78,83 км"/>
        </w:smartTagPr>
        <w:r w:rsidRPr="00333F0C">
          <w:rPr>
            <w:rFonts w:ascii="Times New Roman" w:hAnsi="Times New Roman"/>
            <w:sz w:val="28"/>
            <w:szCs w:val="28"/>
            <w:lang w:val="uk-UA"/>
          </w:rPr>
          <w:t>78,83 км</w:t>
        </w:r>
      </w:smartTag>
      <w:r w:rsidRPr="00333F0C">
        <w:rPr>
          <w:rFonts w:ascii="Times New Roman" w:hAnsi="Times New Roman"/>
          <w:sz w:val="28"/>
          <w:szCs w:val="28"/>
          <w:lang w:val="uk-UA"/>
        </w:rPr>
        <w:t xml:space="preserve">, піщано-гравієва -  </w:t>
      </w:r>
      <w:smartTag w:uri="urn:schemas-microsoft-com:office:smarttags" w:element="metricconverter">
        <w:smartTagPr>
          <w:attr w:name="ProductID" w:val="9,8 км"/>
        </w:smartTagPr>
        <w:r w:rsidRPr="00333F0C">
          <w:rPr>
            <w:rFonts w:ascii="Times New Roman" w:hAnsi="Times New Roman"/>
            <w:sz w:val="28"/>
            <w:szCs w:val="28"/>
            <w:lang w:val="uk-UA"/>
          </w:rPr>
          <w:t>9,8 км</w:t>
        </w:r>
      </w:smartTag>
      <w:r w:rsidRPr="00333F0C">
        <w:rPr>
          <w:rFonts w:ascii="Times New Roman" w:hAnsi="Times New Roman"/>
          <w:sz w:val="28"/>
          <w:szCs w:val="28"/>
          <w:lang w:val="uk-UA"/>
        </w:rPr>
        <w:t xml:space="preserve">, ґрунтова – </w:t>
      </w:r>
      <w:smartTag w:uri="urn:schemas-microsoft-com:office:smarttags" w:element="metricconverter">
        <w:smartTagPr>
          <w:attr w:name="ProductID" w:val="10,79 км"/>
        </w:smartTagPr>
        <w:r w:rsidRPr="00333F0C">
          <w:rPr>
            <w:rFonts w:ascii="Times New Roman" w:hAnsi="Times New Roman"/>
            <w:sz w:val="28"/>
            <w:szCs w:val="28"/>
            <w:lang w:val="uk-UA"/>
          </w:rPr>
          <w:t>10,79 км</w:t>
        </w:r>
      </w:smartTag>
      <w:r w:rsidRPr="00333F0C">
        <w:rPr>
          <w:rFonts w:ascii="Times New Roman" w:hAnsi="Times New Roman"/>
          <w:sz w:val="28"/>
          <w:szCs w:val="28"/>
          <w:lang w:val="uk-UA"/>
        </w:rPr>
        <w:t xml:space="preserve">; магістраль районного значення – </w:t>
      </w:r>
      <w:smartTag w:uri="urn:schemas-microsoft-com:office:smarttags" w:element="metricconverter">
        <w:smartTagPr>
          <w:attr w:name="ProductID" w:val="1,599 км"/>
        </w:smartTagPr>
        <w:r w:rsidRPr="00333F0C">
          <w:rPr>
            <w:rFonts w:ascii="Times New Roman" w:hAnsi="Times New Roman"/>
            <w:sz w:val="28"/>
            <w:szCs w:val="28"/>
            <w:lang w:val="uk-UA"/>
          </w:rPr>
          <w:t>1,599 км</w:t>
        </w:r>
      </w:smartTag>
      <w:r w:rsidRPr="00333F0C">
        <w:rPr>
          <w:rFonts w:ascii="Times New Roman" w:hAnsi="Times New Roman"/>
          <w:sz w:val="28"/>
          <w:szCs w:val="28"/>
          <w:lang w:val="uk-UA"/>
        </w:rPr>
        <w:t xml:space="preserve">; магістраль обласного значення – </w:t>
      </w:r>
      <w:smartTag w:uri="urn:schemas-microsoft-com:office:smarttags" w:element="metricconverter">
        <w:smartTagPr>
          <w:attr w:name="ProductID" w:val="7 км"/>
        </w:smartTagPr>
        <w:r w:rsidRPr="00333F0C">
          <w:rPr>
            <w:rFonts w:ascii="Times New Roman" w:hAnsi="Times New Roman"/>
            <w:sz w:val="28"/>
            <w:szCs w:val="28"/>
            <w:lang w:val="uk-UA"/>
          </w:rPr>
          <w:t>7 км</w:t>
        </w:r>
      </w:smartTag>
      <w:r w:rsidRPr="00333F0C">
        <w:rPr>
          <w:rFonts w:ascii="Times New Roman" w:hAnsi="Times New Roman"/>
          <w:sz w:val="28"/>
          <w:szCs w:val="28"/>
          <w:lang w:val="uk-UA"/>
        </w:rPr>
        <w:t>.</w:t>
      </w:r>
    </w:p>
    <w:p w:rsidR="001C0003" w:rsidRPr="00333F0C" w:rsidRDefault="001C0003" w:rsidP="00333F0C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3F0C">
        <w:rPr>
          <w:rFonts w:ascii="Times New Roman" w:hAnsi="Times New Roman"/>
          <w:sz w:val="28"/>
          <w:szCs w:val="28"/>
        </w:rPr>
        <w:t>Питома вага автомобільних доріг із твердими покриттям - 79,3%.</w:t>
      </w:r>
    </w:p>
    <w:p w:rsidR="00FB07C3" w:rsidRPr="00333F0C" w:rsidRDefault="00FB07C3" w:rsidP="00333F0C">
      <w:pPr>
        <w:pStyle w:val="1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3F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Залізничний транспорт представлений станцією Кавуни, яка знаходиться на відстані </w:t>
      </w:r>
      <w:smartTag w:uri="urn:schemas-microsoft-com:office:smarttags" w:element="metricconverter">
        <w:smartTagPr>
          <w:attr w:name="ProductID" w:val="4 км"/>
        </w:smartTagPr>
        <w:r w:rsidRPr="00333F0C">
          <w:rPr>
            <w:rFonts w:ascii="Times New Roman" w:eastAsia="Times New Roman" w:hAnsi="Times New Roman"/>
            <w:sz w:val="28"/>
            <w:szCs w:val="28"/>
            <w:lang w:val="uk-UA" w:eastAsia="ru-RU"/>
          </w:rPr>
          <w:t>4 км</w:t>
        </w:r>
      </w:smartTag>
      <w:r w:rsidRPr="00333F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селища.</w:t>
      </w:r>
    </w:p>
    <w:p w:rsidR="0022051E" w:rsidRPr="00333F0C" w:rsidRDefault="0022051E" w:rsidP="00333F0C">
      <w:pPr>
        <w:pStyle w:val="1"/>
        <w:numPr>
          <w:ilvl w:val="0"/>
          <w:numId w:val="2"/>
        </w:numPr>
        <w:suppressAutoHyphens w:val="0"/>
        <w:spacing w:after="120" w:line="240" w:lineRule="auto"/>
        <w:rPr>
          <w:rFonts w:ascii="Times New Roman" w:hAnsi="Times New Roman"/>
          <w:b/>
          <w:color w:val="auto"/>
          <w:szCs w:val="28"/>
          <w:lang w:val="uk-UA"/>
        </w:rPr>
      </w:pPr>
      <w:r w:rsidRPr="00333F0C">
        <w:rPr>
          <w:rFonts w:ascii="Times New Roman" w:hAnsi="Times New Roman"/>
          <w:b/>
          <w:color w:val="auto"/>
          <w:szCs w:val="28"/>
          <w:lang w:val="uk-UA"/>
        </w:rPr>
        <w:t>Структура економіки</w:t>
      </w:r>
    </w:p>
    <w:p w:rsidR="00FB07C3" w:rsidRPr="00333F0C" w:rsidRDefault="00FB07C3" w:rsidP="00333F0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3F0C">
        <w:rPr>
          <w:rFonts w:ascii="Times New Roman" w:hAnsi="Times New Roman"/>
          <w:sz w:val="28"/>
          <w:szCs w:val="28"/>
          <w:lang w:val="uk-UA"/>
        </w:rPr>
        <w:lastRenderedPageBreak/>
        <w:t>На території, яку охо</w:t>
      </w:r>
      <w:r w:rsidR="009E4F0A" w:rsidRPr="00333F0C">
        <w:rPr>
          <w:rFonts w:ascii="Times New Roman" w:hAnsi="Times New Roman"/>
          <w:sz w:val="28"/>
          <w:szCs w:val="28"/>
          <w:lang w:val="uk-UA"/>
        </w:rPr>
        <w:t>плює громада, зареєстровано  132</w:t>
      </w:r>
      <w:r w:rsidR="00AD517A" w:rsidRPr="00333F0C">
        <w:rPr>
          <w:rFonts w:ascii="Times New Roman" w:hAnsi="Times New Roman"/>
          <w:sz w:val="28"/>
          <w:szCs w:val="28"/>
          <w:lang w:val="uk-UA"/>
        </w:rPr>
        <w:t xml:space="preserve"> юридичних осіб, 209 фізичних осіб-підприємців, 39 установ</w:t>
      </w:r>
      <w:r w:rsidRPr="00333F0C">
        <w:rPr>
          <w:rFonts w:ascii="Times New Roman" w:hAnsi="Times New Roman"/>
          <w:sz w:val="28"/>
          <w:szCs w:val="28"/>
          <w:lang w:val="uk-UA"/>
        </w:rPr>
        <w:t>.</w:t>
      </w:r>
    </w:p>
    <w:p w:rsidR="00FB07C3" w:rsidRPr="00333F0C" w:rsidRDefault="00FB07C3" w:rsidP="00333F0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3F0C">
        <w:rPr>
          <w:rFonts w:ascii="Times New Roman" w:hAnsi="Times New Roman"/>
          <w:sz w:val="28"/>
          <w:szCs w:val="28"/>
          <w:lang w:val="uk-UA"/>
        </w:rPr>
        <w:t>У виробництві найбільшу питому вагу займає сільське господарство.</w:t>
      </w:r>
    </w:p>
    <w:p w:rsidR="00FB07C3" w:rsidRPr="00333F0C" w:rsidRDefault="00FB07C3" w:rsidP="00333F0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3F0C">
        <w:rPr>
          <w:rFonts w:ascii="Times New Roman" w:hAnsi="Times New Roman"/>
          <w:sz w:val="28"/>
          <w:szCs w:val="28"/>
          <w:lang w:val="uk-UA"/>
        </w:rPr>
        <w:t>До основних бюджетоутворюючих підприємств можна віднести:  КСП «Полянка»</w:t>
      </w:r>
      <w:r w:rsidR="00D33A68" w:rsidRPr="00333F0C">
        <w:rPr>
          <w:rFonts w:ascii="Times New Roman" w:hAnsi="Times New Roman"/>
          <w:sz w:val="28"/>
          <w:szCs w:val="28"/>
          <w:lang w:val="uk-UA"/>
        </w:rPr>
        <w:t xml:space="preserve"> (рослинництво, тваринництво)</w:t>
      </w:r>
      <w:r w:rsidRPr="00333F0C">
        <w:rPr>
          <w:rFonts w:ascii="Times New Roman" w:hAnsi="Times New Roman"/>
          <w:sz w:val="28"/>
          <w:szCs w:val="28"/>
          <w:lang w:val="uk-UA"/>
        </w:rPr>
        <w:t>, СФГ «Віра»</w:t>
      </w:r>
      <w:r w:rsidR="00D33A68" w:rsidRPr="00333F0C">
        <w:rPr>
          <w:rFonts w:ascii="Times New Roman" w:hAnsi="Times New Roman"/>
          <w:sz w:val="28"/>
          <w:szCs w:val="28"/>
          <w:lang w:val="uk-UA"/>
        </w:rPr>
        <w:t xml:space="preserve"> (рослинництво)</w:t>
      </w:r>
      <w:r w:rsidRPr="00333F0C">
        <w:rPr>
          <w:rFonts w:ascii="Times New Roman" w:hAnsi="Times New Roman"/>
          <w:sz w:val="28"/>
          <w:szCs w:val="28"/>
          <w:lang w:val="uk-UA"/>
        </w:rPr>
        <w:t>, ФГ «Джерело»</w:t>
      </w:r>
      <w:r w:rsidR="00D33A68" w:rsidRPr="00333F0C">
        <w:rPr>
          <w:rFonts w:ascii="Times New Roman" w:hAnsi="Times New Roman"/>
          <w:sz w:val="28"/>
          <w:szCs w:val="28"/>
          <w:lang w:val="uk-UA"/>
        </w:rPr>
        <w:t xml:space="preserve"> (рослинництво)</w:t>
      </w:r>
      <w:r w:rsidRPr="00333F0C">
        <w:rPr>
          <w:rFonts w:ascii="Times New Roman" w:hAnsi="Times New Roman"/>
          <w:sz w:val="28"/>
          <w:szCs w:val="28"/>
          <w:lang w:val="uk-UA"/>
        </w:rPr>
        <w:t>, СВ «Агро-Юг»</w:t>
      </w:r>
      <w:r w:rsidR="00D33A68" w:rsidRPr="00333F0C">
        <w:rPr>
          <w:rFonts w:ascii="Times New Roman" w:hAnsi="Times New Roman"/>
          <w:sz w:val="28"/>
          <w:szCs w:val="28"/>
          <w:lang w:val="uk-UA"/>
        </w:rPr>
        <w:t xml:space="preserve"> (рослинництво)</w:t>
      </w:r>
      <w:r w:rsidRPr="00333F0C">
        <w:rPr>
          <w:rFonts w:ascii="Times New Roman" w:hAnsi="Times New Roman"/>
          <w:sz w:val="28"/>
          <w:szCs w:val="28"/>
          <w:lang w:val="uk-UA"/>
        </w:rPr>
        <w:t>, «К</w:t>
      </w:r>
      <w:r w:rsidR="00B72AFD" w:rsidRPr="00333F0C">
        <w:rPr>
          <w:rFonts w:ascii="Times New Roman" w:hAnsi="Times New Roman"/>
          <w:sz w:val="28"/>
          <w:szCs w:val="28"/>
          <w:lang w:val="uk-UA"/>
        </w:rPr>
        <w:t>.</w:t>
      </w:r>
      <w:r w:rsidRPr="00333F0C">
        <w:rPr>
          <w:rFonts w:ascii="Times New Roman" w:hAnsi="Times New Roman"/>
          <w:sz w:val="28"/>
          <w:szCs w:val="28"/>
          <w:lang w:val="uk-UA"/>
        </w:rPr>
        <w:t>С</w:t>
      </w:r>
      <w:r w:rsidR="00B72AFD" w:rsidRPr="00333F0C">
        <w:rPr>
          <w:rFonts w:ascii="Times New Roman" w:hAnsi="Times New Roman"/>
          <w:sz w:val="28"/>
          <w:szCs w:val="28"/>
          <w:lang w:val="uk-UA"/>
        </w:rPr>
        <w:t>.</w:t>
      </w:r>
      <w:r w:rsidRPr="00333F0C">
        <w:rPr>
          <w:rFonts w:ascii="Times New Roman" w:hAnsi="Times New Roman"/>
          <w:sz w:val="28"/>
          <w:szCs w:val="28"/>
          <w:lang w:val="uk-UA"/>
        </w:rPr>
        <w:t>К»</w:t>
      </w:r>
      <w:r w:rsidR="00D33A68" w:rsidRPr="00333F0C">
        <w:rPr>
          <w:rFonts w:ascii="Times New Roman" w:hAnsi="Times New Roman"/>
          <w:sz w:val="28"/>
          <w:szCs w:val="28"/>
          <w:lang w:val="uk-UA"/>
        </w:rPr>
        <w:t xml:space="preserve"> (рослинництво)</w:t>
      </w:r>
      <w:r w:rsidRPr="00333F0C">
        <w:rPr>
          <w:rFonts w:ascii="Times New Roman" w:hAnsi="Times New Roman"/>
          <w:sz w:val="28"/>
          <w:szCs w:val="28"/>
          <w:lang w:val="uk-UA"/>
        </w:rPr>
        <w:t>, ФГ «Війтєви»</w:t>
      </w:r>
      <w:r w:rsidR="00D33A68" w:rsidRPr="00333F0C">
        <w:rPr>
          <w:rFonts w:ascii="Times New Roman" w:hAnsi="Times New Roman"/>
          <w:sz w:val="28"/>
          <w:szCs w:val="28"/>
          <w:lang w:val="uk-UA"/>
        </w:rPr>
        <w:t xml:space="preserve"> (рослинництво)</w:t>
      </w:r>
      <w:r w:rsidRPr="00333F0C">
        <w:rPr>
          <w:rFonts w:ascii="Times New Roman" w:hAnsi="Times New Roman"/>
          <w:sz w:val="28"/>
          <w:szCs w:val="28"/>
          <w:lang w:val="uk-UA"/>
        </w:rPr>
        <w:t>, ФГ «Юрвіал»</w:t>
      </w:r>
      <w:r w:rsidR="00D33A68" w:rsidRPr="00333F0C">
        <w:rPr>
          <w:rFonts w:ascii="Times New Roman" w:hAnsi="Times New Roman"/>
          <w:sz w:val="28"/>
          <w:szCs w:val="28"/>
          <w:lang w:val="uk-UA"/>
        </w:rPr>
        <w:t xml:space="preserve"> (рослинництво)</w:t>
      </w:r>
      <w:r w:rsidRPr="00333F0C">
        <w:rPr>
          <w:rFonts w:ascii="Times New Roman" w:hAnsi="Times New Roman"/>
          <w:sz w:val="28"/>
          <w:szCs w:val="28"/>
          <w:lang w:val="uk-UA"/>
        </w:rPr>
        <w:t>, ДП «Південь»</w:t>
      </w:r>
      <w:r w:rsidR="00C60A0A" w:rsidRPr="00333F0C">
        <w:rPr>
          <w:rFonts w:ascii="Times New Roman" w:hAnsi="Times New Roman"/>
          <w:sz w:val="28"/>
          <w:szCs w:val="28"/>
          <w:lang w:val="uk-UA"/>
        </w:rPr>
        <w:t xml:space="preserve"> (зберігання та переробка продукції</w:t>
      </w:r>
      <w:r w:rsidR="00D33A68" w:rsidRPr="00333F0C">
        <w:rPr>
          <w:rFonts w:ascii="Times New Roman" w:hAnsi="Times New Roman"/>
          <w:sz w:val="28"/>
          <w:szCs w:val="28"/>
          <w:lang w:val="uk-UA"/>
        </w:rPr>
        <w:t>)</w:t>
      </w:r>
      <w:r w:rsidRPr="00333F0C">
        <w:rPr>
          <w:rFonts w:ascii="Times New Roman" w:hAnsi="Times New Roman"/>
          <w:sz w:val="28"/>
          <w:szCs w:val="28"/>
          <w:lang w:val="uk-UA"/>
        </w:rPr>
        <w:t>, СГК «Слава України»</w:t>
      </w:r>
      <w:r w:rsidR="00D33A68" w:rsidRPr="00333F0C">
        <w:rPr>
          <w:rFonts w:ascii="Times New Roman" w:hAnsi="Times New Roman"/>
          <w:sz w:val="28"/>
          <w:szCs w:val="28"/>
          <w:lang w:val="uk-UA"/>
        </w:rPr>
        <w:t xml:space="preserve"> (рослинництво)</w:t>
      </w:r>
      <w:r w:rsidRPr="00333F0C">
        <w:rPr>
          <w:rFonts w:ascii="Times New Roman" w:hAnsi="Times New Roman"/>
          <w:sz w:val="28"/>
          <w:szCs w:val="28"/>
          <w:lang w:val="uk-UA"/>
        </w:rPr>
        <w:t>, АП «Благодатненський птахопром»</w:t>
      </w:r>
      <w:r w:rsidR="00D33A68" w:rsidRPr="00333F0C">
        <w:rPr>
          <w:rFonts w:ascii="Times New Roman" w:hAnsi="Times New Roman"/>
          <w:sz w:val="28"/>
          <w:szCs w:val="28"/>
          <w:lang w:val="uk-UA"/>
        </w:rPr>
        <w:t xml:space="preserve"> (рослинництво, тваринництво)</w:t>
      </w:r>
      <w:r w:rsidRPr="00333F0C">
        <w:rPr>
          <w:rFonts w:ascii="Times New Roman" w:hAnsi="Times New Roman"/>
          <w:sz w:val="28"/>
          <w:szCs w:val="28"/>
          <w:lang w:val="uk-UA"/>
        </w:rPr>
        <w:t>, ФГ «Відродження»</w:t>
      </w:r>
      <w:r w:rsidR="00D33A68" w:rsidRPr="00333F0C">
        <w:rPr>
          <w:rFonts w:ascii="Times New Roman" w:hAnsi="Times New Roman"/>
          <w:sz w:val="28"/>
          <w:szCs w:val="28"/>
          <w:lang w:val="uk-UA"/>
        </w:rPr>
        <w:t xml:space="preserve"> (рослинництво)</w:t>
      </w:r>
      <w:r w:rsidRPr="00333F0C">
        <w:rPr>
          <w:rFonts w:ascii="Times New Roman" w:hAnsi="Times New Roman"/>
          <w:sz w:val="28"/>
          <w:szCs w:val="28"/>
          <w:lang w:val="uk-UA"/>
        </w:rPr>
        <w:t>, ФГ «Флора»</w:t>
      </w:r>
      <w:r w:rsidR="00D33A68" w:rsidRPr="00333F0C">
        <w:rPr>
          <w:rFonts w:ascii="Times New Roman" w:hAnsi="Times New Roman"/>
          <w:sz w:val="28"/>
          <w:szCs w:val="28"/>
          <w:lang w:val="uk-UA"/>
        </w:rPr>
        <w:t xml:space="preserve"> (рослинництво)</w:t>
      </w:r>
      <w:r w:rsidRPr="00333F0C">
        <w:rPr>
          <w:rFonts w:ascii="Times New Roman" w:hAnsi="Times New Roman"/>
          <w:sz w:val="28"/>
          <w:szCs w:val="28"/>
          <w:lang w:val="uk-UA"/>
        </w:rPr>
        <w:t>, ФГ «Лаванда»</w:t>
      </w:r>
      <w:r w:rsidR="00D33A68" w:rsidRPr="00333F0C">
        <w:rPr>
          <w:rFonts w:ascii="Times New Roman" w:hAnsi="Times New Roman"/>
          <w:sz w:val="28"/>
          <w:szCs w:val="28"/>
          <w:lang w:val="uk-UA"/>
        </w:rPr>
        <w:t xml:space="preserve"> (рослинництво)</w:t>
      </w:r>
      <w:r w:rsidR="00863011" w:rsidRPr="00333F0C">
        <w:rPr>
          <w:rFonts w:ascii="Times New Roman" w:hAnsi="Times New Roman"/>
          <w:sz w:val="28"/>
          <w:szCs w:val="28"/>
          <w:lang w:val="uk-UA"/>
        </w:rPr>
        <w:t>, ДП ДГ «Агрономія»</w:t>
      </w:r>
      <w:r w:rsidR="009E4F0A" w:rsidRPr="00333F0C">
        <w:rPr>
          <w:rFonts w:ascii="Times New Roman" w:hAnsi="Times New Roman"/>
          <w:sz w:val="28"/>
          <w:szCs w:val="28"/>
          <w:lang w:val="uk-UA"/>
        </w:rPr>
        <w:t>(рослинництво), «Агрофірма «Вісла» (рослинництво)</w:t>
      </w:r>
      <w:r w:rsidR="00863011" w:rsidRPr="00333F0C">
        <w:rPr>
          <w:rFonts w:ascii="Times New Roman" w:hAnsi="Times New Roman"/>
          <w:sz w:val="28"/>
          <w:szCs w:val="28"/>
          <w:lang w:val="uk-UA"/>
        </w:rPr>
        <w:t>.</w:t>
      </w:r>
    </w:p>
    <w:p w:rsidR="00FB07C3" w:rsidRPr="00333F0C" w:rsidRDefault="00FB07C3" w:rsidP="00333F0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3F0C">
        <w:rPr>
          <w:rFonts w:ascii="Times New Roman" w:hAnsi="Times New Roman"/>
          <w:sz w:val="28"/>
          <w:szCs w:val="28"/>
          <w:lang w:val="uk-UA"/>
        </w:rPr>
        <w:t>У галузевій структурі сільського господарства рослинництво займає основну частину.</w:t>
      </w:r>
    </w:p>
    <w:p w:rsidR="00125127" w:rsidRPr="00333F0C" w:rsidRDefault="000904A7" w:rsidP="00333F0C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3F0C">
        <w:rPr>
          <w:rFonts w:ascii="Times New Roman" w:hAnsi="Times New Roman"/>
          <w:sz w:val="28"/>
          <w:szCs w:val="28"/>
          <w:lang w:val="uk-UA"/>
        </w:rPr>
        <w:t xml:space="preserve">Торгівельні послуги надають 80 </w:t>
      </w:r>
      <w:r w:rsidR="00FB07C3" w:rsidRPr="00333F0C">
        <w:rPr>
          <w:rFonts w:ascii="Times New Roman" w:hAnsi="Times New Roman"/>
          <w:sz w:val="28"/>
          <w:szCs w:val="28"/>
          <w:lang w:val="uk-UA"/>
        </w:rPr>
        <w:t>функціонуючих торгових точок</w:t>
      </w:r>
      <w:r w:rsidRPr="00333F0C">
        <w:rPr>
          <w:rFonts w:ascii="Times New Roman" w:hAnsi="Times New Roman"/>
          <w:sz w:val="28"/>
          <w:szCs w:val="28"/>
          <w:lang w:val="uk-UA"/>
        </w:rPr>
        <w:t>, у тому числі: 60 магазинів, 5</w:t>
      </w:r>
      <w:r w:rsidR="00A95732" w:rsidRPr="00333F0C">
        <w:rPr>
          <w:rFonts w:ascii="Times New Roman" w:hAnsi="Times New Roman"/>
          <w:sz w:val="28"/>
          <w:szCs w:val="28"/>
          <w:lang w:val="uk-UA"/>
        </w:rPr>
        <w:t xml:space="preserve"> аптек, 5 поштових відділень</w:t>
      </w:r>
      <w:r w:rsidR="00FB07C3" w:rsidRPr="00333F0C">
        <w:rPr>
          <w:rFonts w:ascii="Times New Roman" w:hAnsi="Times New Roman"/>
          <w:sz w:val="28"/>
          <w:szCs w:val="28"/>
          <w:lang w:val="uk-UA"/>
        </w:rPr>
        <w:t>.</w:t>
      </w:r>
    </w:p>
    <w:p w:rsidR="00860931" w:rsidRPr="00333F0C" w:rsidRDefault="003305F0" w:rsidP="00333F0C">
      <w:pPr>
        <w:pStyle w:val="a7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3F0C">
        <w:rPr>
          <w:rFonts w:ascii="Times New Roman" w:hAnsi="Times New Roman"/>
          <w:b/>
          <w:sz w:val="28"/>
          <w:szCs w:val="28"/>
          <w:lang w:val="uk-UA"/>
        </w:rPr>
        <w:t>Бюджет</w:t>
      </w:r>
    </w:p>
    <w:p w:rsidR="00D90ACC" w:rsidRPr="00D90ACC" w:rsidRDefault="00D90ACC" w:rsidP="00D90A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ACC">
        <w:rPr>
          <w:rFonts w:ascii="Times New Roman" w:hAnsi="Times New Roman"/>
          <w:color w:val="000000"/>
          <w:sz w:val="28"/>
          <w:szCs w:val="28"/>
          <w:lang w:eastAsia="ru-RU"/>
        </w:rPr>
        <w:t>Обсяг селищного бюджету</w:t>
      </w:r>
      <w:r w:rsidRPr="00D90ACC">
        <w:rPr>
          <w:rFonts w:ascii="Times New Roman" w:hAnsi="Times New Roman"/>
          <w:bCs/>
          <w:color w:val="000000"/>
          <w:sz w:val="28"/>
          <w:szCs w:val="28"/>
          <w:lang w:eastAsia="ru-RU"/>
        </w:rPr>
        <w:t> по доходах </w:t>
      </w:r>
      <w:r w:rsidRPr="00D90ACC">
        <w:rPr>
          <w:rFonts w:ascii="Times New Roman" w:hAnsi="Times New Roman"/>
          <w:color w:val="000000"/>
          <w:sz w:val="28"/>
          <w:szCs w:val="28"/>
          <w:lang w:eastAsia="ru-RU"/>
        </w:rPr>
        <w:t> розраховано в сумі  </w:t>
      </w:r>
      <w:r w:rsidRPr="00D90ACC">
        <w:rPr>
          <w:rFonts w:ascii="Times New Roman" w:hAnsi="Times New Roman"/>
          <w:bCs/>
          <w:color w:val="000000"/>
          <w:sz w:val="28"/>
          <w:szCs w:val="28"/>
          <w:lang w:eastAsia="ru-RU"/>
        </w:rPr>
        <w:t>92 млн. 741,831 тис.грн.</w:t>
      </w:r>
      <w:r w:rsidRPr="00D90ACC">
        <w:rPr>
          <w:rFonts w:ascii="Times New Roman" w:hAnsi="Times New Roman"/>
          <w:color w:val="000000"/>
          <w:sz w:val="28"/>
          <w:szCs w:val="28"/>
          <w:lang w:eastAsia="ru-RU"/>
        </w:rPr>
        <w:t>, у тому числі обсяг доходів загального фонду селищного бюджету - </w:t>
      </w:r>
      <w:r w:rsidRPr="00D90ACC">
        <w:rPr>
          <w:rFonts w:ascii="Times New Roman" w:hAnsi="Times New Roman"/>
          <w:bCs/>
          <w:color w:val="000000"/>
          <w:sz w:val="28"/>
          <w:szCs w:val="28"/>
          <w:lang w:eastAsia="ru-RU"/>
        </w:rPr>
        <w:t>90 млн 967,901 тис гр</w:t>
      </w:r>
      <w:r w:rsidRPr="00D90ACC">
        <w:rPr>
          <w:rFonts w:ascii="Times New Roman" w:hAnsi="Times New Roman"/>
          <w:color w:val="000000"/>
          <w:sz w:val="28"/>
          <w:szCs w:val="28"/>
          <w:lang w:eastAsia="ru-RU"/>
        </w:rPr>
        <w:t>н, спеціального фонду селищного бюджету </w:t>
      </w:r>
      <w:r w:rsidRPr="00D90A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  1 млн</w:t>
      </w:r>
      <w:r w:rsidRPr="00D90ACC">
        <w:rPr>
          <w:rFonts w:ascii="Times New Roman" w:hAnsi="Times New Roman"/>
          <w:bCs/>
          <w:color w:val="000000"/>
          <w:sz w:val="28"/>
          <w:szCs w:val="28"/>
          <w:lang w:eastAsia="ru-RU"/>
        </w:rPr>
        <w:t>. 773,930  тис.грн.</w:t>
      </w:r>
    </w:p>
    <w:p w:rsidR="00D90ACC" w:rsidRPr="00D90ACC" w:rsidRDefault="00D90ACC" w:rsidP="00D90A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ACC">
        <w:rPr>
          <w:rFonts w:ascii="Times New Roman" w:hAnsi="Times New Roman"/>
          <w:color w:val="000000"/>
          <w:sz w:val="28"/>
          <w:szCs w:val="28"/>
          <w:lang w:eastAsia="ru-RU"/>
        </w:rPr>
        <w:t>Обсяг селищного бюджету</w:t>
      </w:r>
      <w:r w:rsidRPr="00D90ACC">
        <w:rPr>
          <w:rFonts w:ascii="Times New Roman" w:hAnsi="Times New Roman"/>
          <w:bCs/>
          <w:color w:val="000000"/>
          <w:sz w:val="28"/>
          <w:szCs w:val="28"/>
          <w:lang w:eastAsia="ru-RU"/>
        </w:rPr>
        <w:t> по видатках</w:t>
      </w:r>
      <w:r w:rsidRPr="00D90ACC">
        <w:rPr>
          <w:rFonts w:ascii="Times New Roman" w:hAnsi="Times New Roman"/>
          <w:color w:val="000000"/>
          <w:sz w:val="28"/>
          <w:szCs w:val="28"/>
          <w:lang w:eastAsia="ru-RU"/>
        </w:rPr>
        <w:t> розраховано в сумі </w:t>
      </w:r>
      <w:r w:rsidRPr="00D90ACC">
        <w:rPr>
          <w:rFonts w:ascii="Times New Roman" w:hAnsi="Times New Roman"/>
          <w:bCs/>
          <w:color w:val="000000"/>
          <w:sz w:val="28"/>
          <w:szCs w:val="28"/>
          <w:lang w:eastAsia="ru-RU"/>
        </w:rPr>
        <w:t>97 млн. 604,659 тис.грн.,</w:t>
      </w:r>
      <w:r w:rsidRPr="00D90ACC">
        <w:rPr>
          <w:rFonts w:ascii="Times New Roman" w:hAnsi="Times New Roman"/>
          <w:color w:val="000000"/>
          <w:sz w:val="28"/>
          <w:szCs w:val="28"/>
          <w:lang w:eastAsia="ru-RU"/>
        </w:rPr>
        <w:t> у тому числі обсяг видатків загального фонду бюджету   - </w:t>
      </w:r>
      <w:r w:rsidRPr="00D90ACC">
        <w:rPr>
          <w:rFonts w:ascii="Times New Roman" w:hAnsi="Times New Roman"/>
          <w:bCs/>
          <w:color w:val="000000"/>
          <w:sz w:val="28"/>
          <w:szCs w:val="28"/>
          <w:lang w:eastAsia="ru-RU"/>
        </w:rPr>
        <w:t>95 млн 267,898 тис гр</w:t>
      </w:r>
      <w:r w:rsidRPr="00D90AC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D90ACC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90ACC">
        <w:rPr>
          <w:rFonts w:ascii="Times New Roman" w:hAnsi="Times New Roman"/>
          <w:color w:val="000000"/>
          <w:sz w:val="28"/>
          <w:szCs w:val="28"/>
          <w:lang w:eastAsia="ru-RU"/>
        </w:rPr>
        <w:t>та видатків спеціального фонду бюджету –  </w:t>
      </w:r>
      <w:r w:rsidRPr="00D90ACC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D90A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 млн</w:t>
      </w:r>
      <w:r w:rsidRPr="00D90ACC">
        <w:rPr>
          <w:rFonts w:ascii="Times New Roman" w:hAnsi="Times New Roman"/>
          <w:bCs/>
          <w:color w:val="000000"/>
          <w:sz w:val="28"/>
          <w:szCs w:val="28"/>
          <w:lang w:eastAsia="ru-RU"/>
        </w:rPr>
        <w:t>. 336,761  тис.грн.</w:t>
      </w:r>
    </w:p>
    <w:p w:rsidR="00D90ACC" w:rsidRPr="00D90ACC" w:rsidRDefault="00D90ACC" w:rsidP="001629DD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0A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При розрахунку видатків  селищного  бюджету (з урахуванням власних надходжень бюджетних установ), планується направити на утримання органів місцевого самоврядування  –  9 млн 376,098 тис грн, установ освіти  62 млн 598,803 тис грн; на пі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дтримку закладів охорони здоров</w:t>
      </w:r>
      <w:r w:rsidRPr="00D90A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я – 4 млн 604,822 тис грн., видатки на соціальний захист та соціальне забезпечення населення   - 8 млн. 571,311 тис грн;  культуру та мистецтво – 3 млн. 724,450 тис грн, фізичну культуру і спорт –  1 млн 569,444 тис грн, благоустрій та фінансову підтримку об’єктів житлово-комунального господарства –  1 млн 812,200 тис грн, економічну діяльність – 320,000 тис.грн., іншу діяльність – 157,500 тис грн.., міжбюджетні трансферти – 2 млн 533,270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</w:t>
      </w:r>
      <w:r w:rsidRPr="00D90A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ис.грн.</w:t>
      </w:r>
    </w:p>
    <w:p w:rsidR="003305F0" w:rsidRPr="00333F0C" w:rsidRDefault="003305F0" w:rsidP="00D90ACC">
      <w:pPr>
        <w:pStyle w:val="a7"/>
        <w:numPr>
          <w:ilvl w:val="0"/>
          <w:numId w:val="27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3F0C">
        <w:rPr>
          <w:rFonts w:ascii="Times New Roman" w:hAnsi="Times New Roman"/>
          <w:b/>
          <w:sz w:val="28"/>
          <w:szCs w:val="28"/>
          <w:lang w:val="uk-UA"/>
        </w:rPr>
        <w:t>Інвестиційний розвиток території</w:t>
      </w:r>
    </w:p>
    <w:p w:rsidR="00867E5E" w:rsidRPr="00333F0C" w:rsidRDefault="00125127" w:rsidP="00333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F0C">
        <w:rPr>
          <w:rFonts w:ascii="Times New Roman" w:hAnsi="Times New Roman"/>
          <w:sz w:val="28"/>
          <w:szCs w:val="28"/>
        </w:rPr>
        <w:t xml:space="preserve">Арбузинська селищна рада має достатній позитивний досвід участі в проектах. </w:t>
      </w:r>
    </w:p>
    <w:p w:rsidR="00EB0BE2" w:rsidRPr="00333F0C" w:rsidRDefault="00EB0BE2" w:rsidP="00333F0C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7E5E" w:rsidRPr="00333F0C" w:rsidRDefault="00867E5E" w:rsidP="00333F0C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24F5" w:rsidRDefault="006624F5" w:rsidP="00333F0C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24F5" w:rsidRDefault="006624F5" w:rsidP="00333F0C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24F5" w:rsidRDefault="006624F5" w:rsidP="00333F0C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24F5" w:rsidRDefault="006624F5" w:rsidP="00333F0C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05F0" w:rsidRPr="00333F0C" w:rsidRDefault="00F73300" w:rsidP="00333F0C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3F0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РОЗДІЛ </w:t>
      </w:r>
      <w:r w:rsidR="003305F0" w:rsidRPr="00333F0C">
        <w:rPr>
          <w:rFonts w:ascii="Times New Roman" w:hAnsi="Times New Roman"/>
          <w:b/>
          <w:sz w:val="28"/>
          <w:szCs w:val="28"/>
          <w:lang w:val="uk-UA"/>
        </w:rPr>
        <w:t>ІІ. ПРОПОЗИЦІЇ ДЛЯ ІНВЕСТОРІВ</w:t>
      </w:r>
    </w:p>
    <w:p w:rsidR="003305F0" w:rsidRPr="00333F0C" w:rsidRDefault="003305F0" w:rsidP="00333F0C">
      <w:pPr>
        <w:pStyle w:val="a5"/>
        <w:numPr>
          <w:ilvl w:val="0"/>
          <w:numId w:val="5"/>
        </w:numPr>
        <w:tabs>
          <w:tab w:val="left" w:pos="6488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3F0C">
        <w:rPr>
          <w:rFonts w:ascii="Times New Roman" w:hAnsi="Times New Roman"/>
          <w:b/>
          <w:sz w:val="28"/>
          <w:szCs w:val="28"/>
          <w:lang w:val="uk-UA"/>
        </w:rPr>
        <w:t xml:space="preserve">Пріоритетні сектори економіки та пропозиції </w:t>
      </w:r>
    </w:p>
    <w:p w:rsidR="003305F0" w:rsidRPr="00333F0C" w:rsidRDefault="003305F0" w:rsidP="00333F0C">
      <w:pPr>
        <w:tabs>
          <w:tab w:val="left" w:pos="648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33F0C">
        <w:rPr>
          <w:rFonts w:ascii="Times New Roman" w:hAnsi="Times New Roman"/>
          <w:b/>
          <w:sz w:val="28"/>
          <w:szCs w:val="28"/>
        </w:rPr>
        <w:t>для залучення інвестицій</w:t>
      </w:r>
    </w:p>
    <w:p w:rsidR="008118DE" w:rsidRPr="00333F0C" w:rsidRDefault="008118DE" w:rsidP="00333F0C">
      <w:pPr>
        <w:tabs>
          <w:tab w:val="left" w:pos="6488"/>
        </w:tabs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33F0C">
        <w:rPr>
          <w:rFonts w:ascii="Times New Roman" w:hAnsi="Times New Roman"/>
          <w:b/>
          <w:sz w:val="28"/>
          <w:szCs w:val="28"/>
        </w:rPr>
        <w:t>Пріоритетні сектори:</w:t>
      </w:r>
    </w:p>
    <w:p w:rsidR="008118DE" w:rsidRPr="00333F0C" w:rsidRDefault="008118DE" w:rsidP="00333F0C">
      <w:pPr>
        <w:pStyle w:val="a5"/>
        <w:numPr>
          <w:ilvl w:val="0"/>
          <w:numId w:val="11"/>
        </w:numPr>
        <w:tabs>
          <w:tab w:val="left" w:pos="6488"/>
        </w:tabs>
        <w:rPr>
          <w:rFonts w:ascii="Times New Roman" w:hAnsi="Times New Roman"/>
          <w:b/>
          <w:sz w:val="28"/>
          <w:szCs w:val="28"/>
        </w:rPr>
      </w:pPr>
      <w:r w:rsidRPr="00333F0C">
        <w:rPr>
          <w:rFonts w:ascii="Times New Roman" w:hAnsi="Times New Roman"/>
          <w:sz w:val="28"/>
          <w:szCs w:val="28"/>
          <w:lang w:val="uk-UA"/>
        </w:rPr>
        <w:t>Енергозбереження</w:t>
      </w:r>
      <w:r w:rsidR="007C2407" w:rsidRPr="00333F0C">
        <w:rPr>
          <w:rFonts w:ascii="Times New Roman" w:hAnsi="Times New Roman"/>
          <w:sz w:val="28"/>
          <w:szCs w:val="28"/>
          <w:lang w:val="uk-UA"/>
        </w:rPr>
        <w:t xml:space="preserve"> та енергоефективність</w:t>
      </w:r>
      <w:r w:rsidRPr="00333F0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7C2407" w:rsidRPr="00333F0C" w:rsidRDefault="007C2407" w:rsidP="00333F0C">
      <w:pPr>
        <w:pStyle w:val="a5"/>
        <w:numPr>
          <w:ilvl w:val="0"/>
          <w:numId w:val="11"/>
        </w:numPr>
        <w:tabs>
          <w:tab w:val="left" w:pos="6488"/>
        </w:tabs>
        <w:rPr>
          <w:rFonts w:ascii="Times New Roman" w:hAnsi="Times New Roman"/>
          <w:b/>
          <w:sz w:val="28"/>
          <w:szCs w:val="28"/>
        </w:rPr>
      </w:pPr>
      <w:r w:rsidRPr="00333F0C">
        <w:rPr>
          <w:rFonts w:ascii="Times New Roman" w:hAnsi="Times New Roman"/>
          <w:sz w:val="28"/>
          <w:szCs w:val="28"/>
          <w:lang w:val="uk-UA"/>
        </w:rPr>
        <w:t>Транспортна інфраструктура</w:t>
      </w:r>
      <w:r w:rsidR="002957F8" w:rsidRPr="00333F0C">
        <w:rPr>
          <w:rFonts w:ascii="Times New Roman" w:hAnsi="Times New Roman"/>
          <w:sz w:val="28"/>
          <w:szCs w:val="28"/>
          <w:lang w:val="uk-UA"/>
        </w:rPr>
        <w:t>;</w:t>
      </w:r>
    </w:p>
    <w:p w:rsidR="004F5783" w:rsidRPr="00333F0C" w:rsidRDefault="004F5783" w:rsidP="00333F0C">
      <w:pPr>
        <w:pStyle w:val="a5"/>
        <w:numPr>
          <w:ilvl w:val="0"/>
          <w:numId w:val="11"/>
        </w:numPr>
        <w:tabs>
          <w:tab w:val="left" w:pos="6488"/>
        </w:tabs>
        <w:rPr>
          <w:rFonts w:ascii="Times New Roman" w:hAnsi="Times New Roman"/>
          <w:sz w:val="28"/>
          <w:szCs w:val="28"/>
        </w:rPr>
      </w:pPr>
      <w:r w:rsidRPr="00333F0C">
        <w:rPr>
          <w:rFonts w:ascii="Times New Roman" w:hAnsi="Times New Roman"/>
          <w:sz w:val="28"/>
          <w:szCs w:val="28"/>
          <w:lang w:val="uk-UA"/>
        </w:rPr>
        <w:t>Спортивна інфраструктура;</w:t>
      </w:r>
    </w:p>
    <w:p w:rsidR="006C4CE9" w:rsidRPr="00333F0C" w:rsidRDefault="007C2407" w:rsidP="00333F0C">
      <w:pPr>
        <w:pStyle w:val="a5"/>
        <w:numPr>
          <w:ilvl w:val="0"/>
          <w:numId w:val="11"/>
        </w:numPr>
        <w:tabs>
          <w:tab w:val="left" w:pos="6488"/>
        </w:tabs>
        <w:rPr>
          <w:rFonts w:ascii="Times New Roman" w:hAnsi="Times New Roman"/>
          <w:b/>
          <w:sz w:val="28"/>
          <w:szCs w:val="28"/>
        </w:rPr>
      </w:pPr>
      <w:r w:rsidRPr="00333F0C">
        <w:rPr>
          <w:rFonts w:ascii="Times New Roman" w:hAnsi="Times New Roman"/>
          <w:sz w:val="28"/>
          <w:szCs w:val="28"/>
          <w:lang w:val="uk-UA"/>
        </w:rPr>
        <w:t>Озеленення</w:t>
      </w:r>
      <w:r w:rsidR="004F5783" w:rsidRPr="00333F0C">
        <w:rPr>
          <w:rFonts w:ascii="Times New Roman" w:hAnsi="Times New Roman"/>
          <w:sz w:val="28"/>
          <w:szCs w:val="28"/>
          <w:lang w:val="uk-UA"/>
        </w:rPr>
        <w:t>.</w:t>
      </w:r>
    </w:p>
    <w:p w:rsidR="00B01B50" w:rsidRPr="00333F0C" w:rsidRDefault="00B01B50" w:rsidP="00333F0C">
      <w:pPr>
        <w:tabs>
          <w:tab w:val="left" w:pos="6488"/>
        </w:tabs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15B51" w:rsidRPr="00333F0C" w:rsidRDefault="00C15B51" w:rsidP="00333F0C">
      <w:pPr>
        <w:tabs>
          <w:tab w:val="left" w:pos="648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F0C">
        <w:rPr>
          <w:rFonts w:ascii="Times New Roman" w:hAnsi="Times New Roman"/>
          <w:b/>
          <w:sz w:val="28"/>
          <w:szCs w:val="28"/>
        </w:rPr>
        <w:t xml:space="preserve">ПРОЕКТ </w:t>
      </w:r>
      <w:r w:rsidR="008030AA" w:rsidRPr="00333F0C">
        <w:rPr>
          <w:rFonts w:ascii="Times New Roman" w:hAnsi="Times New Roman"/>
          <w:b/>
          <w:sz w:val="28"/>
          <w:szCs w:val="28"/>
        </w:rPr>
        <w:t>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5B51" w:rsidRPr="00333F0C" w:rsidTr="005B79B2">
        <w:tc>
          <w:tcPr>
            <w:tcW w:w="4785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Назва інвестиційного проекту</w:t>
            </w:r>
          </w:p>
        </w:tc>
        <w:tc>
          <w:tcPr>
            <w:tcW w:w="4786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Придбання спеціалізованого автомобіля для перевезення та доставки продуктів харчування у дошкільні навчальні заклади</w:t>
            </w:r>
          </w:p>
        </w:tc>
      </w:tr>
      <w:tr w:rsidR="00C15B51" w:rsidRPr="00333F0C" w:rsidTr="005B79B2">
        <w:tc>
          <w:tcPr>
            <w:tcW w:w="4785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Назва підприємства (організації)</w:t>
            </w:r>
          </w:p>
        </w:tc>
        <w:tc>
          <w:tcPr>
            <w:tcW w:w="4786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Арбузинська селищна рада</w:t>
            </w:r>
          </w:p>
        </w:tc>
      </w:tr>
      <w:tr w:rsidR="00C15B51" w:rsidRPr="00333F0C" w:rsidTr="005B79B2">
        <w:tc>
          <w:tcPr>
            <w:tcW w:w="4785" w:type="dxa"/>
          </w:tcPr>
          <w:p w:rsidR="00C15B51" w:rsidRPr="00333F0C" w:rsidRDefault="00C15B51" w:rsidP="00333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Реквізити підприємства (організації):</w:t>
            </w:r>
          </w:p>
          <w:p w:rsidR="00C15B51" w:rsidRPr="00333F0C" w:rsidRDefault="00C15B51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поштова адреса:</w:t>
            </w:r>
          </w:p>
          <w:p w:rsidR="00C15B51" w:rsidRPr="00333F0C" w:rsidRDefault="00C15B51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5B51" w:rsidRPr="00333F0C" w:rsidRDefault="00C15B51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5B51" w:rsidRPr="00333F0C" w:rsidRDefault="00C15B51" w:rsidP="00333F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телефон</w:t>
            </w:r>
            <w:r w:rsidRPr="00333F0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C15B51" w:rsidRPr="00333F0C" w:rsidRDefault="00C15B51" w:rsidP="00333F0C">
            <w:pPr>
              <w:pStyle w:val="2"/>
              <w:tabs>
                <w:tab w:val="clear" w:pos="576"/>
              </w:tabs>
              <w:ind w:left="0" w:firstLine="0"/>
              <w:jc w:val="left"/>
              <w:outlineLvl w:val="1"/>
              <w:rPr>
                <w:b/>
                <w:i/>
                <w:sz w:val="28"/>
                <w:szCs w:val="28"/>
              </w:rPr>
            </w:pPr>
          </w:p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55301  Миколаївська область,  Арбузинський район, </w:t>
            </w:r>
          </w:p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 смт. Арбузинка, </w:t>
            </w:r>
            <w:r w:rsidR="00507875">
              <w:rPr>
                <w:rFonts w:ascii="Times New Roman" w:hAnsi="Times New Roman"/>
                <w:sz w:val="28"/>
                <w:szCs w:val="28"/>
              </w:rPr>
              <w:t>пл. Центральна</w:t>
            </w:r>
            <w:r w:rsidRPr="00333F0C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  <w:p w:rsidR="00C15B51" w:rsidRPr="00333F0C" w:rsidRDefault="00B62164" w:rsidP="00333F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(05132)</w:t>
            </w:r>
            <w:r w:rsidR="00C15B51" w:rsidRPr="00333F0C">
              <w:rPr>
                <w:rFonts w:ascii="Times New Roman" w:hAnsi="Times New Roman"/>
                <w:sz w:val="28"/>
                <w:szCs w:val="28"/>
              </w:rPr>
              <w:t xml:space="preserve"> 3-13- 82</w:t>
            </w:r>
          </w:p>
        </w:tc>
      </w:tr>
      <w:tr w:rsidR="00C15B51" w:rsidRPr="00333F0C" w:rsidTr="005B79B2">
        <w:tc>
          <w:tcPr>
            <w:tcW w:w="4785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Форма власності</w:t>
            </w:r>
          </w:p>
        </w:tc>
        <w:tc>
          <w:tcPr>
            <w:tcW w:w="4786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комунальна</w:t>
            </w:r>
          </w:p>
        </w:tc>
      </w:tr>
      <w:tr w:rsidR="00C15B51" w:rsidRPr="00333F0C" w:rsidTr="005B79B2">
        <w:tc>
          <w:tcPr>
            <w:tcW w:w="4785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Частка державної власності (%)</w:t>
            </w:r>
          </w:p>
        </w:tc>
        <w:tc>
          <w:tcPr>
            <w:tcW w:w="4786" w:type="dxa"/>
          </w:tcPr>
          <w:p w:rsidR="00C15B51" w:rsidRPr="00333F0C" w:rsidRDefault="00C15B51" w:rsidP="00333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15B51" w:rsidRPr="00333F0C" w:rsidTr="005B79B2">
        <w:tc>
          <w:tcPr>
            <w:tcW w:w="4785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Керівник підприємства (організації):</w:t>
            </w:r>
          </w:p>
          <w:p w:rsidR="00C15B51" w:rsidRPr="00333F0C" w:rsidRDefault="00C15B51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посада:</w:t>
            </w:r>
          </w:p>
          <w:p w:rsidR="00C15B51" w:rsidRPr="00333F0C" w:rsidRDefault="00C15B51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 xml:space="preserve">прізвище, </w:t>
            </w:r>
            <w:r w:rsidR="00267292" w:rsidRPr="00333F0C">
              <w:rPr>
                <w:rFonts w:ascii="Times New Roman" w:hAnsi="Times New Roman"/>
                <w:i/>
                <w:sz w:val="28"/>
                <w:szCs w:val="28"/>
              </w:rPr>
              <w:t>ім</w:t>
            </w: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’я, по батькові:</w:t>
            </w:r>
          </w:p>
          <w:p w:rsidR="00C15B51" w:rsidRPr="00333F0C" w:rsidRDefault="00C15B51" w:rsidP="00333F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телефон керівника</w:t>
            </w:r>
            <w:r w:rsidRPr="00333F0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Селищний голова</w:t>
            </w:r>
          </w:p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Травянко Євгеній Віталійович</w:t>
            </w:r>
          </w:p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0676210831</w:t>
            </w:r>
          </w:p>
        </w:tc>
      </w:tr>
      <w:tr w:rsidR="00C15B51" w:rsidRPr="00333F0C" w:rsidTr="005B79B2">
        <w:tc>
          <w:tcPr>
            <w:tcW w:w="4785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Загальний опис підприємства</w:t>
            </w:r>
          </w:p>
        </w:tc>
        <w:tc>
          <w:tcPr>
            <w:tcW w:w="4786" w:type="dxa"/>
          </w:tcPr>
          <w:p w:rsidR="00C15B51" w:rsidRPr="00333F0C" w:rsidRDefault="00F057BB" w:rsidP="002B7D26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tooltip="Орган місцевого самоврядування" w:history="1">
              <w:r w:rsidR="00C15B51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Орган місцевого самоврядування</w:t>
              </w:r>
            </w:hyperlink>
            <w:r w:rsidR="00C15B51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в </w:t>
            </w:r>
            <w:hyperlink r:id="rId17" w:tooltip="Арбузинський район" w:history="1">
              <w:r w:rsidR="002B7D26" w:rsidRPr="002B7D26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Первомайському </w:t>
              </w:r>
              <w:r w:rsidR="00C15B51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районі</w:t>
              </w:r>
            </w:hyperlink>
            <w:r w:rsidR="00C15B51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18" w:tooltip="Миколаївська область" w:history="1">
              <w:r w:rsidR="002B7D26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Миколаївській</w:t>
              </w:r>
              <w:r w:rsidR="00C15B51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області</w:t>
              </w:r>
            </w:hyperlink>
            <w:r w:rsidR="00C15B51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 </w:t>
            </w:r>
            <w:hyperlink r:id="rId19" w:tooltip="Адміністративний центр" w:history="1">
              <w:r w:rsidR="00C15B51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Адміністративний центр</w:t>
              </w:r>
            </w:hyperlink>
            <w:r w:rsidR="00C15B51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4A1246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="00C15B51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20" w:tooltip="Селище міського типу" w:history="1">
              <w:r w:rsidR="00C15B51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селище міського типу</w:t>
              </w:r>
            </w:hyperlink>
            <w:r w:rsidR="00C15B51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21" w:tooltip="Арбузинка" w:history="1">
              <w:r w:rsidR="00C15B51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Арбузинка</w:t>
              </w:r>
            </w:hyperlink>
            <w:r w:rsidR="00C15B51" w:rsidRPr="00333F0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15B51" w:rsidRPr="00333F0C" w:rsidTr="005B79B2">
        <w:tc>
          <w:tcPr>
            <w:tcW w:w="4785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Особливості розташування</w:t>
            </w:r>
          </w:p>
        </w:tc>
        <w:tc>
          <w:tcPr>
            <w:tcW w:w="4786" w:type="dxa"/>
          </w:tcPr>
          <w:p w:rsidR="00C15B51" w:rsidRPr="00333F0C" w:rsidRDefault="00C15B51" w:rsidP="002B7D26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Селищна рада розташована в районному смт. Арбузинка</w:t>
            </w:r>
            <w:r w:rsidR="002B7D26">
              <w:rPr>
                <w:rFonts w:ascii="Times New Roman" w:hAnsi="Times New Roman"/>
                <w:sz w:val="28"/>
                <w:szCs w:val="28"/>
              </w:rPr>
              <w:t xml:space="preserve"> 4 км від залізничної  станції Кавуни </w:t>
            </w:r>
          </w:p>
        </w:tc>
      </w:tr>
      <w:tr w:rsidR="00C15B51" w:rsidRPr="00333F0C" w:rsidTr="005B79B2">
        <w:tc>
          <w:tcPr>
            <w:tcW w:w="4785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Наявність комунікацій</w:t>
            </w:r>
          </w:p>
        </w:tc>
        <w:tc>
          <w:tcPr>
            <w:tcW w:w="4786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Телефонний зв’язок, інтернет </w:t>
            </w:r>
          </w:p>
        </w:tc>
      </w:tr>
      <w:tr w:rsidR="00C15B51" w:rsidRPr="00333F0C" w:rsidTr="005B79B2">
        <w:tc>
          <w:tcPr>
            <w:tcW w:w="4785" w:type="dxa"/>
          </w:tcPr>
          <w:p w:rsidR="00C15B51" w:rsidRPr="00333F0C" w:rsidRDefault="00B62164" w:rsidP="00333F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Електри</w:t>
            </w:r>
            <w:r w:rsidR="00C15B51" w:rsidRPr="00333F0C">
              <w:rPr>
                <w:rFonts w:ascii="Times New Roman" w:hAnsi="Times New Roman"/>
                <w:sz w:val="28"/>
                <w:szCs w:val="28"/>
              </w:rPr>
              <w:t>фікація, газифікація, вода та водовідведення</w:t>
            </w:r>
          </w:p>
        </w:tc>
        <w:tc>
          <w:tcPr>
            <w:tcW w:w="4786" w:type="dxa"/>
          </w:tcPr>
          <w:p w:rsidR="00C15B51" w:rsidRPr="00333F0C" w:rsidRDefault="00B62164" w:rsidP="00333F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Електри</w:t>
            </w:r>
            <w:r w:rsidR="00C15B51" w:rsidRPr="00333F0C">
              <w:rPr>
                <w:rFonts w:ascii="Times New Roman" w:hAnsi="Times New Roman"/>
                <w:sz w:val="28"/>
                <w:szCs w:val="28"/>
              </w:rPr>
              <w:t>фікація, газифікація, вода та водовідведення</w:t>
            </w:r>
          </w:p>
        </w:tc>
      </w:tr>
      <w:tr w:rsidR="00C15B51" w:rsidRPr="00333F0C" w:rsidTr="005B79B2">
        <w:tc>
          <w:tcPr>
            <w:tcW w:w="4785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Кількість працюючих осіб </w:t>
            </w:r>
          </w:p>
        </w:tc>
        <w:tc>
          <w:tcPr>
            <w:tcW w:w="4786" w:type="dxa"/>
          </w:tcPr>
          <w:p w:rsidR="00C15B51" w:rsidRPr="00333F0C" w:rsidRDefault="00953CB0" w:rsidP="00333F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</w:tr>
      <w:tr w:rsidR="00C15B51" w:rsidRPr="00333F0C" w:rsidTr="005B79B2">
        <w:tc>
          <w:tcPr>
            <w:tcW w:w="4785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Суть інвестиційного проекту</w:t>
            </w:r>
          </w:p>
        </w:tc>
        <w:tc>
          <w:tcPr>
            <w:tcW w:w="4786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Актуальність проекту полягає у зміцненні матеріально-технічної бази комунального підприємства Арбузинської об’єднаної </w:t>
            </w:r>
            <w:r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територіальної громади, організація оптової закупівлі та регулярної доставки продуктів харчування</w:t>
            </w:r>
            <w:r w:rsidR="00B621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 дошкільні навчальні заклади по населених пунктах територіальної громади.</w:t>
            </w:r>
          </w:p>
        </w:tc>
      </w:tr>
      <w:tr w:rsidR="00C15B51" w:rsidRPr="00333F0C" w:rsidTr="005B79B2">
        <w:tc>
          <w:tcPr>
            <w:tcW w:w="4785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lastRenderedPageBreak/>
              <w:t>Рівень готовності інвестиційного проекту</w:t>
            </w:r>
          </w:p>
        </w:tc>
        <w:tc>
          <w:tcPr>
            <w:tcW w:w="4786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B51" w:rsidRPr="00333F0C" w:rsidTr="005B79B2">
        <w:tc>
          <w:tcPr>
            <w:tcW w:w="4785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Загальний обсяг необхідних інвестицій (тис.дол.США), у тому числі:</w:t>
            </w:r>
          </w:p>
          <w:p w:rsidR="00C15B51" w:rsidRPr="00333F0C" w:rsidRDefault="00C15B51" w:rsidP="00333F0C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   інвестовано власних коштів;</w:t>
            </w:r>
          </w:p>
          <w:p w:rsidR="00C15B51" w:rsidRPr="00333F0C" w:rsidRDefault="00C15B51" w:rsidP="00333F0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      потреба у інвестиційних коштах</w:t>
            </w:r>
          </w:p>
        </w:tc>
        <w:tc>
          <w:tcPr>
            <w:tcW w:w="4786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B51" w:rsidRPr="00333F0C" w:rsidRDefault="00F32063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20,0</w:t>
            </w:r>
          </w:p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B51" w:rsidRPr="00333F0C" w:rsidRDefault="00F32063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C15B51" w:rsidRPr="00333F0C" w:rsidRDefault="00F32063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C15B51" w:rsidRPr="00333F0C" w:rsidTr="005B79B2">
        <w:tc>
          <w:tcPr>
            <w:tcW w:w="4785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Спосіб залучення інвестицій</w:t>
            </w:r>
          </w:p>
        </w:tc>
        <w:tc>
          <w:tcPr>
            <w:tcW w:w="4786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Пряме інвестування, партнерство</w:t>
            </w:r>
          </w:p>
        </w:tc>
      </w:tr>
      <w:tr w:rsidR="00C15B51" w:rsidRPr="00333F0C" w:rsidTr="005B79B2">
        <w:tc>
          <w:tcPr>
            <w:tcW w:w="4785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Стисле обґрунтування доцільності проекту, соціальний ефект від впровадження </w:t>
            </w:r>
          </w:p>
        </w:tc>
        <w:tc>
          <w:tcPr>
            <w:tcW w:w="4786" w:type="dxa"/>
          </w:tcPr>
          <w:p w:rsidR="008D28FD" w:rsidRPr="00333F0C" w:rsidRDefault="008D28FD" w:rsidP="00333F0C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Перспективні результати проекту: </w:t>
            </w:r>
          </w:p>
          <w:p w:rsidR="008D28FD" w:rsidRPr="00333F0C" w:rsidRDefault="008D28FD" w:rsidP="00333F0C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покращення якості надання послуг навчальним закладам щодо доставки продуктів харчування;</w:t>
            </w:r>
          </w:p>
          <w:p w:rsidR="008D28FD" w:rsidRPr="00333F0C" w:rsidRDefault="008D28FD" w:rsidP="00333F0C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регулярне забезпечення навчальних закладів якісними та свіжими продуктами;</w:t>
            </w:r>
          </w:p>
          <w:p w:rsidR="00C15B51" w:rsidRPr="00333F0C" w:rsidRDefault="008D28FD" w:rsidP="00333F0C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значна економія бюджетних коштів.</w:t>
            </w:r>
          </w:p>
        </w:tc>
      </w:tr>
      <w:tr w:rsidR="00C15B51" w:rsidRPr="00333F0C" w:rsidTr="005B79B2">
        <w:tc>
          <w:tcPr>
            <w:tcW w:w="4785" w:type="dxa"/>
          </w:tcPr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Термін окупності проекту (років)</w:t>
            </w:r>
          </w:p>
        </w:tc>
        <w:tc>
          <w:tcPr>
            <w:tcW w:w="4786" w:type="dxa"/>
          </w:tcPr>
          <w:p w:rsidR="00C15B51" w:rsidRPr="00333F0C" w:rsidRDefault="00406B6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5B51" w:rsidRPr="00333F0C" w:rsidTr="005B79B2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B79B2" w:rsidRPr="00333F0C" w:rsidRDefault="005B79B2" w:rsidP="00333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5B51" w:rsidRPr="00333F0C" w:rsidRDefault="00C15B51" w:rsidP="00333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3F0C">
              <w:rPr>
                <w:rFonts w:ascii="Times New Roman" w:hAnsi="Times New Roman"/>
                <w:b/>
                <w:sz w:val="28"/>
                <w:szCs w:val="28"/>
              </w:rPr>
              <w:t xml:space="preserve">ПРОЕКТ </w:t>
            </w:r>
            <w:r w:rsidR="008030AA" w:rsidRPr="00333F0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C15B51" w:rsidRPr="00333F0C" w:rsidRDefault="00C15B51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B50" w:rsidRPr="00333F0C" w:rsidTr="005B79B2">
        <w:tc>
          <w:tcPr>
            <w:tcW w:w="4785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Назва інвестиційного проекту</w:t>
            </w:r>
          </w:p>
        </w:tc>
        <w:tc>
          <w:tcPr>
            <w:tcW w:w="4786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Впровадження інноваційних енергоефективних заходів на основі відновлювальних джерел енергії (енергії сонця)</w:t>
            </w:r>
          </w:p>
        </w:tc>
      </w:tr>
      <w:tr w:rsidR="00B01B50" w:rsidRPr="00333F0C" w:rsidTr="005B79B2">
        <w:tc>
          <w:tcPr>
            <w:tcW w:w="4785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Назва підприємства (організації)</w:t>
            </w:r>
          </w:p>
        </w:tc>
        <w:tc>
          <w:tcPr>
            <w:tcW w:w="4786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Арбузинська селищна рада</w:t>
            </w:r>
          </w:p>
        </w:tc>
      </w:tr>
      <w:tr w:rsidR="00B01B50" w:rsidRPr="00333F0C" w:rsidTr="005B79B2">
        <w:tc>
          <w:tcPr>
            <w:tcW w:w="4785" w:type="dxa"/>
          </w:tcPr>
          <w:p w:rsidR="00B01B50" w:rsidRPr="00333F0C" w:rsidRDefault="00B01B50" w:rsidP="00333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Реквізити підприємства (організації):</w:t>
            </w:r>
          </w:p>
          <w:p w:rsidR="00B01B50" w:rsidRPr="00333F0C" w:rsidRDefault="00B01B50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поштова адреса:</w:t>
            </w:r>
          </w:p>
          <w:p w:rsidR="00B01B50" w:rsidRPr="00333F0C" w:rsidRDefault="00B01B50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1B50" w:rsidRPr="00333F0C" w:rsidRDefault="00B01B50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1B50" w:rsidRPr="00333F0C" w:rsidRDefault="00B01B50" w:rsidP="00333F0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1B50" w:rsidRPr="00333F0C" w:rsidRDefault="00B01B50" w:rsidP="00333F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телефон</w:t>
            </w:r>
            <w:r w:rsidRPr="00333F0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B01B50" w:rsidRPr="00333F0C" w:rsidRDefault="00B01B50" w:rsidP="00333F0C">
            <w:pPr>
              <w:pStyle w:val="2"/>
              <w:tabs>
                <w:tab w:val="clear" w:pos="576"/>
              </w:tabs>
              <w:ind w:left="0" w:firstLine="0"/>
              <w:jc w:val="left"/>
              <w:outlineLvl w:val="1"/>
              <w:rPr>
                <w:b/>
                <w:i/>
                <w:sz w:val="28"/>
                <w:szCs w:val="28"/>
              </w:rPr>
            </w:pPr>
          </w:p>
          <w:p w:rsidR="00953CB0" w:rsidRPr="00333F0C" w:rsidRDefault="00953CB0" w:rsidP="00953CB0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55301  Миколаївська область,  Арбузинський район, </w:t>
            </w:r>
          </w:p>
          <w:p w:rsidR="00953CB0" w:rsidRPr="00333F0C" w:rsidRDefault="00953CB0" w:rsidP="00953CB0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 смт. Арбузинка, </w:t>
            </w:r>
            <w:r>
              <w:rPr>
                <w:rFonts w:ascii="Times New Roman" w:hAnsi="Times New Roman"/>
                <w:sz w:val="28"/>
                <w:szCs w:val="28"/>
              </w:rPr>
              <w:t>пл. Центральна</w:t>
            </w:r>
            <w:r w:rsidRPr="00333F0C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  <w:p w:rsidR="00B01B50" w:rsidRPr="00333F0C" w:rsidRDefault="00953CB0" w:rsidP="00953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(05132)</w:t>
            </w:r>
            <w:r w:rsidRPr="00333F0C">
              <w:rPr>
                <w:rFonts w:ascii="Times New Roman" w:hAnsi="Times New Roman"/>
                <w:sz w:val="28"/>
                <w:szCs w:val="28"/>
              </w:rPr>
              <w:t xml:space="preserve"> 3-13- 82</w:t>
            </w:r>
          </w:p>
        </w:tc>
      </w:tr>
      <w:tr w:rsidR="00B01B50" w:rsidRPr="00333F0C" w:rsidTr="005B79B2">
        <w:tc>
          <w:tcPr>
            <w:tcW w:w="4785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Форма власності</w:t>
            </w:r>
          </w:p>
        </w:tc>
        <w:tc>
          <w:tcPr>
            <w:tcW w:w="4786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комунальна</w:t>
            </w:r>
          </w:p>
        </w:tc>
      </w:tr>
      <w:tr w:rsidR="00B01B50" w:rsidRPr="00333F0C" w:rsidTr="005B79B2">
        <w:tc>
          <w:tcPr>
            <w:tcW w:w="4785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Частка державної власності (%)</w:t>
            </w:r>
          </w:p>
        </w:tc>
        <w:tc>
          <w:tcPr>
            <w:tcW w:w="4786" w:type="dxa"/>
          </w:tcPr>
          <w:p w:rsidR="00B01B50" w:rsidRPr="00333F0C" w:rsidRDefault="00B01B50" w:rsidP="00333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1B50" w:rsidRPr="00333F0C" w:rsidTr="005B79B2">
        <w:tc>
          <w:tcPr>
            <w:tcW w:w="4785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Керівник підприємства (організації):</w:t>
            </w:r>
          </w:p>
          <w:p w:rsidR="00B01B50" w:rsidRPr="00333F0C" w:rsidRDefault="00B01B50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посада:</w:t>
            </w:r>
          </w:p>
          <w:p w:rsidR="00B01B50" w:rsidRPr="00333F0C" w:rsidRDefault="00B01B50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 xml:space="preserve">прізвище, </w:t>
            </w:r>
            <w:r w:rsidR="00267292" w:rsidRPr="00333F0C">
              <w:rPr>
                <w:rFonts w:ascii="Times New Roman" w:hAnsi="Times New Roman"/>
                <w:i/>
                <w:sz w:val="28"/>
                <w:szCs w:val="28"/>
              </w:rPr>
              <w:t>ім</w:t>
            </w: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’я, по батькові:</w:t>
            </w:r>
          </w:p>
          <w:p w:rsidR="00B01B50" w:rsidRPr="00333F0C" w:rsidRDefault="00B01B50" w:rsidP="00333F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телефон керівника</w:t>
            </w:r>
            <w:r w:rsidRPr="00333F0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Селищний голова</w:t>
            </w:r>
          </w:p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Травянко Євгеній Віталійович</w:t>
            </w:r>
          </w:p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0676210831</w:t>
            </w:r>
          </w:p>
        </w:tc>
      </w:tr>
      <w:tr w:rsidR="00B01B50" w:rsidRPr="00333F0C" w:rsidTr="005B79B2">
        <w:tc>
          <w:tcPr>
            <w:tcW w:w="4785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lastRenderedPageBreak/>
              <w:t>Загальний опис підприємства</w:t>
            </w:r>
          </w:p>
        </w:tc>
        <w:tc>
          <w:tcPr>
            <w:tcW w:w="4786" w:type="dxa"/>
          </w:tcPr>
          <w:p w:rsidR="00B01B50" w:rsidRPr="00333F0C" w:rsidRDefault="00F057BB" w:rsidP="00333F0C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tooltip="Орган місцевого самоврядування" w:history="1">
              <w:r w:rsidR="00B01B50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Орган місцевого самоврядування</w:t>
              </w:r>
            </w:hyperlink>
            <w:r w:rsidR="00B01B50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в </w:t>
            </w:r>
            <w:hyperlink r:id="rId23" w:tooltip="Арбузинський район" w:history="1">
              <w:r w:rsidR="00B01B50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Арбузинському районі</w:t>
              </w:r>
            </w:hyperlink>
            <w:r w:rsidR="00B01B50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24" w:tooltip="Миколаївська область" w:history="1">
              <w:r w:rsidR="00B01B50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Миколаївської області</w:t>
              </w:r>
            </w:hyperlink>
            <w:r w:rsidR="00B01B50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 </w:t>
            </w:r>
            <w:hyperlink r:id="rId25" w:tooltip="Адміністративний центр" w:history="1">
              <w:r w:rsidR="00B01B50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Адміністративний центр</w:t>
              </w:r>
            </w:hyperlink>
            <w:r w:rsidR="00B01B50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4A1246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="00B01B50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26" w:tooltip="Селище міського типу" w:history="1">
              <w:r w:rsidR="00B01B50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селище міського типу</w:t>
              </w:r>
            </w:hyperlink>
            <w:r w:rsidR="00B01B50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27" w:tooltip="Арбузинка" w:history="1">
              <w:r w:rsidR="00B01B50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Арбузинка</w:t>
              </w:r>
            </w:hyperlink>
            <w:r w:rsidR="00B01B50" w:rsidRPr="00333F0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01B50" w:rsidRPr="00333F0C" w:rsidTr="005B79B2">
        <w:tc>
          <w:tcPr>
            <w:tcW w:w="4785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Особливості розташування</w:t>
            </w:r>
          </w:p>
        </w:tc>
        <w:tc>
          <w:tcPr>
            <w:tcW w:w="4786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Селищна рада розташована в районному центрі смт. Арбузинка</w:t>
            </w:r>
          </w:p>
        </w:tc>
      </w:tr>
      <w:tr w:rsidR="00B01B50" w:rsidRPr="00333F0C" w:rsidTr="005B79B2">
        <w:tc>
          <w:tcPr>
            <w:tcW w:w="4785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Наявність комунікацій</w:t>
            </w:r>
          </w:p>
        </w:tc>
        <w:tc>
          <w:tcPr>
            <w:tcW w:w="4786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Телефонний зв’язок, інтернет </w:t>
            </w:r>
          </w:p>
        </w:tc>
      </w:tr>
      <w:tr w:rsidR="00B01B50" w:rsidRPr="00333F0C" w:rsidTr="005B79B2">
        <w:tc>
          <w:tcPr>
            <w:tcW w:w="4785" w:type="dxa"/>
          </w:tcPr>
          <w:p w:rsidR="00B01B50" w:rsidRPr="00333F0C" w:rsidRDefault="00953CB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Електрифікація</w:t>
            </w:r>
            <w:r w:rsidR="00B01B50" w:rsidRPr="00333F0C">
              <w:rPr>
                <w:rFonts w:ascii="Times New Roman" w:hAnsi="Times New Roman"/>
                <w:sz w:val="28"/>
                <w:szCs w:val="28"/>
              </w:rPr>
              <w:t>, газифікація, вода та водовідведення</w:t>
            </w:r>
          </w:p>
        </w:tc>
        <w:tc>
          <w:tcPr>
            <w:tcW w:w="4786" w:type="dxa"/>
          </w:tcPr>
          <w:p w:rsidR="00B01B50" w:rsidRPr="00333F0C" w:rsidRDefault="00953CB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Електрифікація</w:t>
            </w:r>
            <w:r w:rsidR="00B01B50" w:rsidRPr="00333F0C">
              <w:rPr>
                <w:rFonts w:ascii="Times New Roman" w:hAnsi="Times New Roman"/>
                <w:sz w:val="28"/>
                <w:szCs w:val="28"/>
              </w:rPr>
              <w:t>, газифікація, вода та водовідведення</w:t>
            </w:r>
          </w:p>
        </w:tc>
      </w:tr>
      <w:tr w:rsidR="00B01B50" w:rsidRPr="00333F0C" w:rsidTr="005B79B2">
        <w:tc>
          <w:tcPr>
            <w:tcW w:w="4785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Кількість працюючих осіб </w:t>
            </w:r>
          </w:p>
        </w:tc>
        <w:tc>
          <w:tcPr>
            <w:tcW w:w="4786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B50" w:rsidRPr="00333F0C" w:rsidTr="005B79B2">
        <w:tc>
          <w:tcPr>
            <w:tcW w:w="4785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Суть інвестиційного проекту</w:t>
            </w:r>
          </w:p>
        </w:tc>
        <w:tc>
          <w:tcPr>
            <w:tcW w:w="4786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Сутність інновації, яка буде використана в Проекті полягає в тому, що буде застосована так звана радикальна інновація, яка пропонує перехід від попередньої технології до нової, пропонуючи більш доступні продукти і процеси. Буде застосована технологія використання відновлювальних джерел  енергії в даному випадку енергія сонця.</w:t>
            </w:r>
          </w:p>
        </w:tc>
      </w:tr>
      <w:tr w:rsidR="00B01B50" w:rsidRPr="00333F0C" w:rsidTr="005B79B2">
        <w:tc>
          <w:tcPr>
            <w:tcW w:w="4785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Рівень готовності інвестиційного проекту</w:t>
            </w:r>
          </w:p>
        </w:tc>
        <w:tc>
          <w:tcPr>
            <w:tcW w:w="4786" w:type="dxa"/>
            <w:vAlign w:val="center"/>
          </w:tcPr>
          <w:p w:rsidR="00B01B50" w:rsidRPr="00333F0C" w:rsidRDefault="004A1246" w:rsidP="00333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1B50" w:rsidRPr="00333F0C" w:rsidTr="005B79B2">
        <w:tc>
          <w:tcPr>
            <w:tcW w:w="4785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Загальний обсяг необхідних інвестицій (тис.дол.США), у тому числі:</w:t>
            </w:r>
          </w:p>
          <w:p w:rsidR="00B01B50" w:rsidRPr="00333F0C" w:rsidRDefault="00B01B50" w:rsidP="00333F0C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   інвестовано власних коштів;</w:t>
            </w:r>
          </w:p>
          <w:p w:rsidR="00B01B50" w:rsidRPr="00333F0C" w:rsidRDefault="00B01B50" w:rsidP="00333F0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      потреба у інвестиційних коштах</w:t>
            </w:r>
          </w:p>
        </w:tc>
        <w:tc>
          <w:tcPr>
            <w:tcW w:w="4786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1B50" w:rsidRPr="00333F0C" w:rsidRDefault="00B01B50" w:rsidP="00333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B50" w:rsidRPr="00333F0C" w:rsidTr="005B79B2">
        <w:tc>
          <w:tcPr>
            <w:tcW w:w="4785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Спосіб залучення інвестицій</w:t>
            </w:r>
          </w:p>
        </w:tc>
        <w:tc>
          <w:tcPr>
            <w:tcW w:w="4786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Пряме інвестування, партнерство</w:t>
            </w:r>
          </w:p>
        </w:tc>
      </w:tr>
      <w:tr w:rsidR="00B01B50" w:rsidRPr="00333F0C" w:rsidTr="005B79B2">
        <w:tc>
          <w:tcPr>
            <w:tcW w:w="4785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Стисле обґрунтування доцільності проекту, соціальний ефект від впровадження </w:t>
            </w:r>
          </w:p>
        </w:tc>
        <w:tc>
          <w:tcPr>
            <w:tcW w:w="4786" w:type="dxa"/>
          </w:tcPr>
          <w:p w:rsidR="00B01B50" w:rsidRPr="006624F5" w:rsidRDefault="00B01B50" w:rsidP="00333F0C">
            <w:pPr>
              <w:pStyle w:val="ab"/>
              <w:spacing w:before="0" w:beforeAutospacing="0" w:after="6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624F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Значне скорочення витрат </w:t>
            </w:r>
            <w:r w:rsidR="001875EB" w:rsidRPr="006624F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селищного</w:t>
            </w:r>
            <w:r w:rsidRPr="006624F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бюджету на енергоносії</w:t>
            </w:r>
          </w:p>
        </w:tc>
      </w:tr>
      <w:tr w:rsidR="00B01B50" w:rsidRPr="00333F0C" w:rsidTr="005B79B2">
        <w:tc>
          <w:tcPr>
            <w:tcW w:w="4785" w:type="dxa"/>
          </w:tcPr>
          <w:p w:rsidR="00B01B50" w:rsidRPr="00333F0C" w:rsidRDefault="00B01B5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Термін окупності проекту (років)</w:t>
            </w:r>
          </w:p>
        </w:tc>
        <w:tc>
          <w:tcPr>
            <w:tcW w:w="4786" w:type="dxa"/>
            <w:vAlign w:val="center"/>
          </w:tcPr>
          <w:p w:rsidR="00B01B50" w:rsidRPr="00333F0C" w:rsidRDefault="004A1246" w:rsidP="00333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27E39" w:rsidRPr="00333F0C" w:rsidRDefault="00427E39" w:rsidP="00333F0C">
      <w:pPr>
        <w:tabs>
          <w:tab w:val="left" w:pos="6488"/>
        </w:tabs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76B2B" w:rsidRPr="00333F0C" w:rsidRDefault="00776B2B" w:rsidP="00333F0C">
      <w:pPr>
        <w:tabs>
          <w:tab w:val="left" w:pos="648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3F0C">
        <w:rPr>
          <w:rFonts w:ascii="Times New Roman" w:hAnsi="Times New Roman"/>
          <w:b/>
          <w:sz w:val="28"/>
          <w:szCs w:val="28"/>
          <w:lang w:val="ru-RU"/>
        </w:rPr>
        <w:t xml:space="preserve">ПРОЕКТ </w:t>
      </w:r>
      <w:r w:rsidR="008030AA" w:rsidRPr="00333F0C">
        <w:rPr>
          <w:rFonts w:ascii="Times New Roman" w:hAnsi="Times New Roman"/>
          <w:b/>
          <w:sz w:val="28"/>
          <w:szCs w:val="28"/>
          <w:lang w:val="ru-RU"/>
        </w:rPr>
        <w:t>3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Назва інвестиційного проекту</w:t>
            </w:r>
          </w:p>
        </w:tc>
        <w:tc>
          <w:tcPr>
            <w:tcW w:w="4786" w:type="dxa"/>
          </w:tcPr>
          <w:p w:rsidR="00427E39" w:rsidRPr="00333F0C" w:rsidRDefault="004956D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Придбання спеціальної техніки для обслуговування комунальної інфраструктури Арбузинської територіальної громади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Назва підприємства (організації)</w:t>
            </w:r>
          </w:p>
        </w:tc>
        <w:tc>
          <w:tcPr>
            <w:tcW w:w="4786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Арбузинська селищна рада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Реквізити підприємства (організації):</w:t>
            </w:r>
          </w:p>
          <w:p w:rsidR="00427E39" w:rsidRPr="00333F0C" w:rsidRDefault="00427E39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поштова адреса:</w:t>
            </w:r>
          </w:p>
          <w:p w:rsidR="00427E39" w:rsidRPr="00333F0C" w:rsidRDefault="00427E39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7E39" w:rsidRPr="00333F0C" w:rsidRDefault="00427E39" w:rsidP="00333F0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7E39" w:rsidRPr="00333F0C" w:rsidRDefault="00427E39" w:rsidP="00333F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телефон</w:t>
            </w:r>
            <w:r w:rsidRPr="00333F0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427E39" w:rsidRPr="00333F0C" w:rsidRDefault="00427E39" w:rsidP="00333F0C">
            <w:pPr>
              <w:pStyle w:val="2"/>
              <w:tabs>
                <w:tab w:val="clear" w:pos="576"/>
              </w:tabs>
              <w:ind w:left="0" w:firstLine="0"/>
              <w:jc w:val="left"/>
              <w:outlineLvl w:val="1"/>
              <w:rPr>
                <w:b/>
                <w:i/>
                <w:sz w:val="28"/>
                <w:szCs w:val="28"/>
              </w:rPr>
            </w:pPr>
          </w:p>
          <w:p w:rsidR="00953CB0" w:rsidRPr="00333F0C" w:rsidRDefault="00953CB0" w:rsidP="00953CB0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55301  Миколаївська область,  </w:t>
            </w:r>
            <w:r w:rsidRPr="00333F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Арбузинський район, </w:t>
            </w:r>
          </w:p>
          <w:p w:rsidR="00953CB0" w:rsidRPr="00333F0C" w:rsidRDefault="00953CB0" w:rsidP="00953CB0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 смт. Арбузинка, </w:t>
            </w:r>
            <w:r>
              <w:rPr>
                <w:rFonts w:ascii="Times New Roman" w:hAnsi="Times New Roman"/>
                <w:sz w:val="28"/>
                <w:szCs w:val="28"/>
              </w:rPr>
              <w:t>пл. Центральна</w:t>
            </w:r>
            <w:r w:rsidRPr="00333F0C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  <w:p w:rsidR="00427E39" w:rsidRPr="00333F0C" w:rsidRDefault="00953CB0" w:rsidP="00953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(05132)</w:t>
            </w:r>
            <w:r w:rsidRPr="00333F0C">
              <w:rPr>
                <w:rFonts w:ascii="Times New Roman" w:hAnsi="Times New Roman"/>
                <w:sz w:val="28"/>
                <w:szCs w:val="28"/>
              </w:rPr>
              <w:t xml:space="preserve"> 3-13- 82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lastRenderedPageBreak/>
              <w:t>Форма власності</w:t>
            </w:r>
          </w:p>
        </w:tc>
        <w:tc>
          <w:tcPr>
            <w:tcW w:w="4786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комунальна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Частка державної власності (%)</w:t>
            </w:r>
          </w:p>
        </w:tc>
        <w:tc>
          <w:tcPr>
            <w:tcW w:w="4786" w:type="dxa"/>
          </w:tcPr>
          <w:p w:rsidR="00427E39" w:rsidRPr="00333F0C" w:rsidRDefault="00427E39" w:rsidP="00333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Керівник підприємства (організації):</w:t>
            </w:r>
          </w:p>
          <w:p w:rsidR="00427E39" w:rsidRPr="00333F0C" w:rsidRDefault="00427E39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посада:</w:t>
            </w:r>
          </w:p>
          <w:p w:rsidR="00427E39" w:rsidRPr="00333F0C" w:rsidRDefault="00427E39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прізвище, ім’я, по батькові:</w:t>
            </w:r>
          </w:p>
          <w:p w:rsidR="00427E39" w:rsidRPr="00333F0C" w:rsidRDefault="00427E39" w:rsidP="00333F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телефон керівника</w:t>
            </w:r>
            <w:r w:rsidRPr="00333F0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Селищний голова</w:t>
            </w:r>
          </w:p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Травянко Євгеній Віталійович</w:t>
            </w:r>
          </w:p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0676210831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Загальний опис підприємства</w:t>
            </w:r>
          </w:p>
        </w:tc>
        <w:tc>
          <w:tcPr>
            <w:tcW w:w="4786" w:type="dxa"/>
          </w:tcPr>
          <w:p w:rsidR="00427E39" w:rsidRPr="00333F0C" w:rsidRDefault="00F057BB" w:rsidP="00333F0C">
            <w:pPr>
              <w:rPr>
                <w:rFonts w:ascii="Times New Roman" w:hAnsi="Times New Roman"/>
                <w:sz w:val="28"/>
                <w:szCs w:val="28"/>
              </w:rPr>
            </w:pPr>
            <w:hyperlink r:id="rId28" w:tooltip="Орган місцевого самоврядування" w:history="1">
              <w:r w:rsidR="00427E39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Орган місцевого самоврядування</w:t>
              </w:r>
            </w:hyperlink>
            <w:r w:rsidR="00427E39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в </w:t>
            </w:r>
            <w:hyperlink r:id="rId29" w:tooltip="Арбузинський район" w:history="1">
              <w:r w:rsidR="00427E39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Арбузинському районі</w:t>
              </w:r>
            </w:hyperlink>
            <w:r w:rsidR="00427E39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30" w:tooltip="Миколаївська область" w:history="1">
              <w:r w:rsidR="00427E39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Миколаївської області</w:t>
              </w:r>
            </w:hyperlink>
            <w:r w:rsidR="00427E39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 </w:t>
            </w:r>
            <w:hyperlink r:id="rId31" w:tooltip="Адміністративний центр" w:history="1">
              <w:r w:rsidR="00427E39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Адміністративний центр</w:t>
              </w:r>
            </w:hyperlink>
            <w:r w:rsidR="00427E39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- </w:t>
            </w:r>
            <w:hyperlink r:id="rId32" w:tooltip="Селище міського типу" w:history="1">
              <w:r w:rsidR="00427E39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селище міського типу</w:t>
              </w:r>
            </w:hyperlink>
            <w:r w:rsidR="00427E39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33" w:tooltip="Арбузинка" w:history="1">
              <w:r w:rsidR="00427E39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Арбузинка</w:t>
              </w:r>
            </w:hyperlink>
            <w:r w:rsidR="00427E39" w:rsidRPr="00333F0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Особливості розташування</w:t>
            </w:r>
          </w:p>
        </w:tc>
        <w:tc>
          <w:tcPr>
            <w:tcW w:w="4786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Селищна рада розташована в районному центрі смт. Арбузинка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Наявність комунікацій</w:t>
            </w:r>
          </w:p>
        </w:tc>
        <w:tc>
          <w:tcPr>
            <w:tcW w:w="4786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Телефонний зв’язок, інтернет 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953CB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Електрифікація</w:t>
            </w:r>
            <w:r w:rsidR="00427E39" w:rsidRPr="00333F0C">
              <w:rPr>
                <w:rFonts w:ascii="Times New Roman" w:hAnsi="Times New Roman"/>
                <w:sz w:val="28"/>
                <w:szCs w:val="28"/>
              </w:rPr>
              <w:t>, газифікація, вода та водовідведення</w:t>
            </w:r>
          </w:p>
        </w:tc>
        <w:tc>
          <w:tcPr>
            <w:tcW w:w="4786" w:type="dxa"/>
          </w:tcPr>
          <w:p w:rsidR="00427E39" w:rsidRPr="00333F0C" w:rsidRDefault="00953CB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Електрифікація</w:t>
            </w:r>
            <w:r w:rsidR="00427E39" w:rsidRPr="00333F0C">
              <w:rPr>
                <w:rFonts w:ascii="Times New Roman" w:hAnsi="Times New Roman"/>
                <w:sz w:val="28"/>
                <w:szCs w:val="28"/>
              </w:rPr>
              <w:t>, газифікація, вода та водовідведення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Кількість працюючих осіб </w:t>
            </w:r>
          </w:p>
        </w:tc>
        <w:tc>
          <w:tcPr>
            <w:tcW w:w="4786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Суть інвестиційного проекту</w:t>
            </w:r>
          </w:p>
        </w:tc>
        <w:tc>
          <w:tcPr>
            <w:tcW w:w="4786" w:type="dxa"/>
          </w:tcPr>
          <w:p w:rsidR="00427E39" w:rsidRPr="00333F0C" w:rsidRDefault="004956D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Style w:val="ad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Проект спрямований</w:t>
            </w:r>
            <w:r w:rsidRPr="00333F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на створення умов для розвитку інфраструктури  житлово-комунального господарства. Реалізація проекту покращить стан інженерних мереж, дорожнього і зеленого господарства, створить умови для якісної санітарної очистки та належного благоустрою території громади.</w:t>
            </w:r>
          </w:p>
        </w:tc>
      </w:tr>
      <w:tr w:rsidR="00427E39" w:rsidRPr="00333F0C" w:rsidTr="004A1246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Рівень готовності інвестиційного проекту</w:t>
            </w:r>
          </w:p>
        </w:tc>
        <w:tc>
          <w:tcPr>
            <w:tcW w:w="4786" w:type="dxa"/>
            <w:vAlign w:val="center"/>
          </w:tcPr>
          <w:p w:rsidR="00427E39" w:rsidRPr="00333F0C" w:rsidRDefault="004A1246" w:rsidP="00333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Загальний обсяг необхідних інвестицій (тис.дол.США), у тому числі:</w:t>
            </w:r>
          </w:p>
          <w:p w:rsidR="00427E39" w:rsidRPr="00333F0C" w:rsidRDefault="00427E39" w:rsidP="00333F0C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   інвестовано власних коштів;</w:t>
            </w:r>
          </w:p>
          <w:p w:rsidR="00427E39" w:rsidRPr="00333F0C" w:rsidRDefault="00427E39" w:rsidP="00333F0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      потреба у інвестиційних коштах</w:t>
            </w:r>
          </w:p>
        </w:tc>
        <w:tc>
          <w:tcPr>
            <w:tcW w:w="4786" w:type="dxa"/>
          </w:tcPr>
          <w:p w:rsidR="00427E39" w:rsidRPr="00333F0C" w:rsidRDefault="00427E39" w:rsidP="00333F0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Спосіб залучення інвестицій</w:t>
            </w:r>
          </w:p>
        </w:tc>
        <w:tc>
          <w:tcPr>
            <w:tcW w:w="4786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Пряме інвестування, партнерство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Стисле обґрунтування доцільності проекту, соціальний ефект від впровадження </w:t>
            </w:r>
          </w:p>
        </w:tc>
        <w:tc>
          <w:tcPr>
            <w:tcW w:w="4786" w:type="dxa"/>
          </w:tcPr>
          <w:p w:rsidR="00C30ABC" w:rsidRPr="00333F0C" w:rsidRDefault="00C30ABC" w:rsidP="00333F0C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33F0C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Соціальна ефективність від впровадження проекту</w:t>
            </w:r>
            <w:r w:rsidRPr="00333F0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C30ABC" w:rsidRPr="00953CB0" w:rsidRDefault="00C30ABC" w:rsidP="00333F0C">
            <w:pPr>
              <w:pStyle w:val="a5"/>
              <w:numPr>
                <w:ilvl w:val="0"/>
                <w:numId w:val="21"/>
              </w:numPr>
              <w:shd w:val="clear" w:color="auto" w:fill="FFFFFF"/>
              <w:ind w:left="177" w:hanging="219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33F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оновлення та доукомплектування автопарку сучасною спеціальною технікою, </w:t>
            </w:r>
            <w:r w:rsidRPr="00333F0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  <w:r w:rsidRPr="00333F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використання якої дозволить організувати надання </w:t>
            </w:r>
            <w:r w:rsidRPr="00333F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послуг населенню та підприємствам, установам (вивезення рідких побутових відходів, земляні роботи тощо), ліквідацію аварійних ситуацій та </w:t>
            </w:r>
            <w:r w:rsidRPr="00953CB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стихійних явищ;</w:t>
            </w:r>
          </w:p>
          <w:p w:rsidR="00C30ABC" w:rsidRPr="00953CB0" w:rsidRDefault="00C30ABC" w:rsidP="00333F0C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177" w:hanging="284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53CB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надання допомоги  соціально вразливим групам населення (учасникам війни, учасникам бойових дій в АТО, внутрішнім переселенцям, малозабезпеченим особам та багатодітним сім’ям) по виконанню необхідних робіт у домогосподарствах;</w:t>
            </w:r>
          </w:p>
          <w:p w:rsidR="00C30ABC" w:rsidRPr="00953CB0" w:rsidRDefault="00C30ABC" w:rsidP="00333F0C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177" w:hanging="284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53CB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налагодження партнерських відносин між Арбузинською селищною радою,  комунальними підприємствами та населенням міста.</w:t>
            </w:r>
          </w:p>
          <w:p w:rsidR="00427E39" w:rsidRPr="00333F0C" w:rsidRDefault="00427E39" w:rsidP="00333F0C">
            <w:pPr>
              <w:pStyle w:val="ab"/>
              <w:spacing w:before="0" w:beforeAutospacing="0" w:after="60" w:afterAutospacing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lastRenderedPageBreak/>
              <w:t>Термін окупності проекту (років)</w:t>
            </w:r>
          </w:p>
        </w:tc>
        <w:tc>
          <w:tcPr>
            <w:tcW w:w="4786" w:type="dxa"/>
          </w:tcPr>
          <w:p w:rsidR="00427E39" w:rsidRPr="00333F0C" w:rsidRDefault="00F56D7A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27E39" w:rsidRPr="00333F0C" w:rsidRDefault="00427E39" w:rsidP="00333F0C">
      <w:pPr>
        <w:tabs>
          <w:tab w:val="left" w:pos="6488"/>
        </w:tabs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76B2B" w:rsidRPr="00333F0C" w:rsidRDefault="00776B2B" w:rsidP="00333F0C">
      <w:pPr>
        <w:tabs>
          <w:tab w:val="left" w:pos="648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3F0C">
        <w:rPr>
          <w:rFonts w:ascii="Times New Roman" w:hAnsi="Times New Roman"/>
          <w:b/>
          <w:sz w:val="28"/>
          <w:szCs w:val="28"/>
          <w:lang w:val="ru-RU"/>
        </w:rPr>
        <w:t xml:space="preserve">ПРОЕКТ </w:t>
      </w:r>
      <w:r w:rsidR="008030AA" w:rsidRPr="00333F0C">
        <w:rPr>
          <w:rFonts w:ascii="Times New Roman" w:hAnsi="Times New Roman"/>
          <w:b/>
          <w:sz w:val="28"/>
          <w:szCs w:val="28"/>
          <w:lang w:val="ru-RU"/>
        </w:rPr>
        <w:t>4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Назва інвестиційного проекту</w:t>
            </w:r>
          </w:p>
        </w:tc>
        <w:tc>
          <w:tcPr>
            <w:tcW w:w="4786" w:type="dxa"/>
          </w:tcPr>
          <w:p w:rsidR="00427E39" w:rsidRPr="00333F0C" w:rsidRDefault="0094648F" w:rsidP="00333F0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33F0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Придбання сміттєвоза для збору та вивезення ТПВ з населених пунктів об’єднаної територіальної громади.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Назва підприємства (організації)</w:t>
            </w:r>
          </w:p>
        </w:tc>
        <w:tc>
          <w:tcPr>
            <w:tcW w:w="4786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Арбузинська селищна рада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Реквізити підприємства (організації):</w:t>
            </w:r>
          </w:p>
          <w:p w:rsidR="00427E39" w:rsidRPr="00333F0C" w:rsidRDefault="00427E39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поштова адреса:</w:t>
            </w:r>
          </w:p>
          <w:p w:rsidR="00427E39" w:rsidRPr="00333F0C" w:rsidRDefault="00427E39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7E39" w:rsidRPr="00333F0C" w:rsidRDefault="00427E39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7E39" w:rsidRPr="00333F0C" w:rsidRDefault="00427E39" w:rsidP="00333F0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27E39" w:rsidRPr="00333F0C" w:rsidRDefault="00427E39" w:rsidP="00333F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телефон</w:t>
            </w:r>
            <w:r w:rsidRPr="00333F0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953CB0" w:rsidRDefault="00953CB0" w:rsidP="00953C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3CB0" w:rsidRDefault="00953CB0" w:rsidP="00953C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3CB0" w:rsidRPr="00333F0C" w:rsidRDefault="00953CB0" w:rsidP="00953CB0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55301  Миколаївська область,  Арбузинський район, </w:t>
            </w:r>
          </w:p>
          <w:p w:rsidR="00953CB0" w:rsidRPr="00333F0C" w:rsidRDefault="00953CB0" w:rsidP="00953CB0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 смт. Арбузинка, </w:t>
            </w:r>
            <w:r>
              <w:rPr>
                <w:rFonts w:ascii="Times New Roman" w:hAnsi="Times New Roman"/>
                <w:sz w:val="28"/>
                <w:szCs w:val="28"/>
              </w:rPr>
              <w:t>пл. Центральна</w:t>
            </w:r>
            <w:r w:rsidRPr="00333F0C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  <w:p w:rsidR="00427E39" w:rsidRPr="00333F0C" w:rsidRDefault="00953CB0" w:rsidP="00953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(05132)</w:t>
            </w:r>
            <w:r w:rsidRPr="00333F0C">
              <w:rPr>
                <w:rFonts w:ascii="Times New Roman" w:hAnsi="Times New Roman"/>
                <w:sz w:val="28"/>
                <w:szCs w:val="28"/>
              </w:rPr>
              <w:t xml:space="preserve"> 3-13- 82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Форма власності</w:t>
            </w:r>
          </w:p>
        </w:tc>
        <w:tc>
          <w:tcPr>
            <w:tcW w:w="4786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комунальна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Частка державної власності (%)</w:t>
            </w:r>
          </w:p>
        </w:tc>
        <w:tc>
          <w:tcPr>
            <w:tcW w:w="4786" w:type="dxa"/>
          </w:tcPr>
          <w:p w:rsidR="00427E39" w:rsidRPr="00333F0C" w:rsidRDefault="00427E39" w:rsidP="00333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Керівник підприємства (організації):</w:t>
            </w:r>
          </w:p>
          <w:p w:rsidR="00427E39" w:rsidRPr="00333F0C" w:rsidRDefault="00427E39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посада:</w:t>
            </w:r>
          </w:p>
          <w:p w:rsidR="00427E39" w:rsidRPr="00333F0C" w:rsidRDefault="00427E39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прізвище, ім’я, по батькові:</w:t>
            </w:r>
          </w:p>
          <w:p w:rsidR="00427E39" w:rsidRPr="00333F0C" w:rsidRDefault="00427E39" w:rsidP="00333F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телефон керівника</w:t>
            </w:r>
            <w:r w:rsidRPr="00333F0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Селищний голова</w:t>
            </w:r>
          </w:p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Травянко Євгеній Віталійович</w:t>
            </w:r>
          </w:p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0676210831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Загальний опис підприємства</w:t>
            </w:r>
          </w:p>
        </w:tc>
        <w:tc>
          <w:tcPr>
            <w:tcW w:w="4786" w:type="dxa"/>
          </w:tcPr>
          <w:p w:rsidR="00427E39" w:rsidRPr="00333F0C" w:rsidRDefault="00F057BB" w:rsidP="00333F0C">
            <w:pPr>
              <w:rPr>
                <w:rFonts w:ascii="Times New Roman" w:hAnsi="Times New Roman"/>
                <w:sz w:val="28"/>
                <w:szCs w:val="28"/>
              </w:rPr>
            </w:pPr>
            <w:hyperlink r:id="rId34" w:tooltip="Орган місцевого самоврядування" w:history="1">
              <w:r w:rsidR="00427E39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Орган місцевого самоврядування</w:t>
              </w:r>
            </w:hyperlink>
            <w:r w:rsidR="00427E39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в </w:t>
            </w:r>
            <w:hyperlink r:id="rId35" w:tooltip="Арбузинський район" w:history="1">
              <w:r w:rsidR="00427E39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Арбузинському районі</w:t>
              </w:r>
            </w:hyperlink>
            <w:r w:rsidR="00427E39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36" w:tooltip="Миколаївська область" w:history="1">
              <w:r w:rsidR="00427E39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Миколаївської області</w:t>
              </w:r>
            </w:hyperlink>
            <w:r w:rsidR="00427E39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 </w:t>
            </w:r>
            <w:hyperlink r:id="rId37" w:tooltip="Адміністративний центр" w:history="1">
              <w:r w:rsidR="00427E39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Адміністративний центр</w:t>
              </w:r>
            </w:hyperlink>
            <w:r w:rsidR="00427E39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-</w:t>
            </w:r>
            <w:r w:rsidR="00427E39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 </w:t>
            </w:r>
            <w:hyperlink r:id="rId38" w:tooltip="Селище міського типу" w:history="1">
              <w:r w:rsidR="00427E39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селище міського типу</w:t>
              </w:r>
            </w:hyperlink>
            <w:r w:rsidR="00427E39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39" w:tooltip="Арбузинка" w:history="1">
              <w:r w:rsidR="00427E39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Арбузинка</w:t>
              </w:r>
            </w:hyperlink>
            <w:r w:rsidR="00427E39" w:rsidRPr="00333F0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lastRenderedPageBreak/>
              <w:t>Особливості розташування</w:t>
            </w:r>
          </w:p>
        </w:tc>
        <w:tc>
          <w:tcPr>
            <w:tcW w:w="4786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Селищна рада розташована в районному центрі смт. Арбузинка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Наявність комунікацій</w:t>
            </w:r>
          </w:p>
        </w:tc>
        <w:tc>
          <w:tcPr>
            <w:tcW w:w="4786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Телефонний зв’язок, інтернет 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953CB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Електрифікація</w:t>
            </w:r>
            <w:r w:rsidR="00427E39" w:rsidRPr="00333F0C">
              <w:rPr>
                <w:rFonts w:ascii="Times New Roman" w:hAnsi="Times New Roman"/>
                <w:sz w:val="28"/>
                <w:szCs w:val="28"/>
              </w:rPr>
              <w:t>, газифікація, вода та водовідведення</w:t>
            </w:r>
          </w:p>
        </w:tc>
        <w:tc>
          <w:tcPr>
            <w:tcW w:w="4786" w:type="dxa"/>
          </w:tcPr>
          <w:p w:rsidR="00427E39" w:rsidRPr="00333F0C" w:rsidRDefault="00953CB0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Електрифікація</w:t>
            </w:r>
            <w:r w:rsidR="00427E39" w:rsidRPr="00333F0C">
              <w:rPr>
                <w:rFonts w:ascii="Times New Roman" w:hAnsi="Times New Roman"/>
                <w:sz w:val="28"/>
                <w:szCs w:val="28"/>
              </w:rPr>
              <w:t>, газифікація, вода та водовідведення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Кількість працюючих осіб </w:t>
            </w:r>
          </w:p>
        </w:tc>
        <w:tc>
          <w:tcPr>
            <w:tcW w:w="4786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Суть інвестиційного проекту</w:t>
            </w:r>
          </w:p>
        </w:tc>
        <w:tc>
          <w:tcPr>
            <w:tcW w:w="4786" w:type="dxa"/>
          </w:tcPr>
          <w:p w:rsidR="00F25EF6" w:rsidRPr="00953CB0" w:rsidRDefault="00F25EF6" w:rsidP="00333F0C">
            <w:pPr>
              <w:pStyle w:val="a5"/>
              <w:numPr>
                <w:ilvl w:val="0"/>
                <w:numId w:val="26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3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покращено екологічну ситуацію в населених пунктах об’єднаної територіальної громади;</w:t>
            </w:r>
          </w:p>
          <w:p w:rsidR="00F25EF6" w:rsidRPr="00953CB0" w:rsidRDefault="00F25EF6" w:rsidP="00333F0C">
            <w:pPr>
              <w:pStyle w:val="a5"/>
              <w:numPr>
                <w:ilvl w:val="0"/>
                <w:numId w:val="26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3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покращено рівень екологічної культури населення;</w:t>
            </w:r>
          </w:p>
          <w:p w:rsidR="00F25EF6" w:rsidRPr="00953CB0" w:rsidRDefault="00F25EF6" w:rsidP="00333F0C">
            <w:pPr>
              <w:pStyle w:val="a5"/>
              <w:numPr>
                <w:ilvl w:val="0"/>
                <w:numId w:val="26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3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скорочено площі земельних ділянок під стихійними сміттєзвалищами;</w:t>
            </w:r>
          </w:p>
          <w:p w:rsidR="00F25EF6" w:rsidRPr="00953CB0" w:rsidRDefault="00F25EF6" w:rsidP="00333F0C">
            <w:pPr>
              <w:pStyle w:val="a5"/>
              <w:numPr>
                <w:ilvl w:val="0"/>
                <w:numId w:val="26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3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зменшено ручну працю;</w:t>
            </w:r>
          </w:p>
          <w:p w:rsidR="00F25EF6" w:rsidRPr="00953CB0" w:rsidRDefault="00F25EF6" w:rsidP="00333F0C">
            <w:pPr>
              <w:pStyle w:val="a5"/>
              <w:numPr>
                <w:ilvl w:val="0"/>
                <w:numId w:val="26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3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збережено здоров’я мешканців;</w:t>
            </w:r>
          </w:p>
          <w:p w:rsidR="00F25EF6" w:rsidRPr="00953CB0" w:rsidRDefault="00F25EF6" w:rsidP="00333F0C">
            <w:pPr>
              <w:pStyle w:val="a5"/>
              <w:numPr>
                <w:ilvl w:val="0"/>
                <w:numId w:val="26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3C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перетворено сферу санітарної очистки та поводження з ТПВ на самоокупну та рентабельну галузь комунального господарства.</w:t>
            </w:r>
          </w:p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27E39" w:rsidRPr="00333F0C" w:rsidTr="004A1246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Рівень готовності інвестиційного проекту</w:t>
            </w:r>
          </w:p>
        </w:tc>
        <w:tc>
          <w:tcPr>
            <w:tcW w:w="4786" w:type="dxa"/>
            <w:vAlign w:val="center"/>
          </w:tcPr>
          <w:p w:rsidR="00427E39" w:rsidRPr="00333F0C" w:rsidRDefault="004A1246" w:rsidP="00333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Загальний обсяг необхідних інвестицій (тис.дол.США), у тому числі:</w:t>
            </w:r>
          </w:p>
          <w:p w:rsidR="00427E39" w:rsidRPr="00333F0C" w:rsidRDefault="00427E39" w:rsidP="00333F0C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   інвестовано власних коштів;</w:t>
            </w:r>
          </w:p>
          <w:p w:rsidR="00427E39" w:rsidRPr="00333F0C" w:rsidRDefault="00427E39" w:rsidP="00333F0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      потреба у інвестиційних коштах</w:t>
            </w:r>
          </w:p>
        </w:tc>
        <w:tc>
          <w:tcPr>
            <w:tcW w:w="4786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7E39" w:rsidRPr="00333F0C" w:rsidRDefault="00427E39" w:rsidP="00333F0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Спосіб залучення інвестицій</w:t>
            </w:r>
          </w:p>
        </w:tc>
        <w:tc>
          <w:tcPr>
            <w:tcW w:w="4786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Пряме інвестування, партнерство</w:t>
            </w: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Стисле обґрунтування доцільності проекту, соціальний ефект від впровадження </w:t>
            </w:r>
          </w:p>
        </w:tc>
        <w:tc>
          <w:tcPr>
            <w:tcW w:w="4786" w:type="dxa"/>
          </w:tcPr>
          <w:p w:rsidR="004423B8" w:rsidRPr="00333F0C" w:rsidRDefault="004423B8" w:rsidP="00333F0C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33F0C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Соціальна ефективність від впровадження проекту</w:t>
            </w:r>
            <w:r w:rsidRPr="00333F0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4423B8" w:rsidRPr="006624F5" w:rsidRDefault="004423B8" w:rsidP="00333F0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F5">
              <w:rPr>
                <w:rFonts w:ascii="Times New Roman" w:hAnsi="Times New Roman"/>
                <w:sz w:val="28"/>
                <w:szCs w:val="28"/>
                <w:lang w:eastAsia="ru-RU"/>
              </w:rPr>
              <w:t>покращення екологічного стану довкілля;</w:t>
            </w:r>
          </w:p>
          <w:p w:rsidR="004423B8" w:rsidRPr="006624F5" w:rsidRDefault="004423B8" w:rsidP="00333F0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F5">
              <w:rPr>
                <w:rFonts w:ascii="Times New Roman" w:hAnsi="Times New Roman"/>
                <w:sz w:val="28"/>
                <w:szCs w:val="28"/>
                <w:lang w:eastAsia="ru-RU"/>
              </w:rPr>
              <w:t>зменшення соціальної напруги серед населення;</w:t>
            </w:r>
          </w:p>
          <w:p w:rsidR="004423B8" w:rsidRPr="00333F0C" w:rsidRDefault="004423B8" w:rsidP="00333F0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3"/>
              <w:rPr>
                <w:rFonts w:ascii="Times New Roman" w:hAnsi="Times New Roman"/>
                <w:color w:val="4F4F4F"/>
                <w:sz w:val="28"/>
                <w:szCs w:val="28"/>
                <w:lang w:val="ru-RU" w:eastAsia="ru-RU"/>
              </w:rPr>
            </w:pPr>
            <w:r w:rsidRPr="006624F5">
              <w:rPr>
                <w:rFonts w:ascii="Times New Roman" w:hAnsi="Times New Roman"/>
                <w:sz w:val="28"/>
                <w:szCs w:val="28"/>
                <w:lang w:eastAsia="ru-RU"/>
              </w:rPr>
              <w:t>формування самодостатньої об’єднаної територіальної громади</w:t>
            </w:r>
            <w:r w:rsidRPr="00333F0C">
              <w:rPr>
                <w:rFonts w:ascii="Times New Roman" w:hAnsi="Times New Roman"/>
                <w:color w:val="4F4F4F"/>
                <w:sz w:val="28"/>
                <w:szCs w:val="28"/>
                <w:lang w:val="ru-RU" w:eastAsia="ru-RU"/>
              </w:rPr>
              <w:t>.</w:t>
            </w:r>
          </w:p>
          <w:p w:rsidR="00427E39" w:rsidRPr="00333F0C" w:rsidRDefault="00427E39" w:rsidP="00333F0C">
            <w:pPr>
              <w:pStyle w:val="ab"/>
              <w:spacing w:before="0" w:beforeAutospacing="0" w:after="60" w:afterAutospacing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27E39" w:rsidRPr="00333F0C" w:rsidTr="00427E39">
        <w:tc>
          <w:tcPr>
            <w:tcW w:w="4785" w:type="dxa"/>
          </w:tcPr>
          <w:p w:rsidR="00427E39" w:rsidRPr="00333F0C" w:rsidRDefault="00427E39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Термін окупності проекту (років)</w:t>
            </w:r>
          </w:p>
        </w:tc>
        <w:tc>
          <w:tcPr>
            <w:tcW w:w="4786" w:type="dxa"/>
          </w:tcPr>
          <w:p w:rsidR="00427E39" w:rsidRPr="00333F0C" w:rsidRDefault="00F134AF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9611E" w:rsidRPr="00333F0C" w:rsidRDefault="00D9611E" w:rsidP="00333F0C">
      <w:pPr>
        <w:tabs>
          <w:tab w:val="left" w:pos="648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33F0C" w:rsidRPr="00333F0C" w:rsidRDefault="00333F0C" w:rsidP="00333F0C">
      <w:pPr>
        <w:tabs>
          <w:tab w:val="left" w:pos="648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F0C">
        <w:rPr>
          <w:rFonts w:ascii="Times New Roman" w:hAnsi="Times New Roman"/>
          <w:b/>
          <w:sz w:val="28"/>
          <w:szCs w:val="28"/>
        </w:rPr>
        <w:lastRenderedPageBreak/>
        <w:t>ПРОЄКТ 5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3F0C" w:rsidRPr="00333F0C" w:rsidTr="00654EEE">
        <w:tc>
          <w:tcPr>
            <w:tcW w:w="4785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Назва інвестиційного проекту</w:t>
            </w:r>
          </w:p>
        </w:tc>
        <w:tc>
          <w:tcPr>
            <w:tcW w:w="4786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Колективне садівництво</w:t>
            </w:r>
          </w:p>
          <w:p w:rsidR="00333F0C" w:rsidRPr="00333F0C" w:rsidRDefault="00333F0C" w:rsidP="00333F0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33F0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Ділянка вільна від рослинності</w:t>
            </w:r>
          </w:p>
        </w:tc>
      </w:tr>
      <w:tr w:rsidR="00333F0C" w:rsidRPr="00333F0C" w:rsidTr="00654EEE">
        <w:tc>
          <w:tcPr>
            <w:tcW w:w="4785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Назва підприємства (організації)</w:t>
            </w:r>
          </w:p>
        </w:tc>
        <w:tc>
          <w:tcPr>
            <w:tcW w:w="4786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Арбузинська селищна рада</w:t>
            </w:r>
          </w:p>
        </w:tc>
      </w:tr>
      <w:tr w:rsidR="00333F0C" w:rsidRPr="00333F0C" w:rsidTr="00654EEE">
        <w:tc>
          <w:tcPr>
            <w:tcW w:w="4785" w:type="dxa"/>
          </w:tcPr>
          <w:p w:rsidR="00333F0C" w:rsidRPr="00333F0C" w:rsidRDefault="00333F0C" w:rsidP="00333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Реквізити підприємства (організації):</w:t>
            </w:r>
          </w:p>
          <w:p w:rsidR="00333F0C" w:rsidRPr="00333F0C" w:rsidRDefault="00333F0C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поштова адреса:</w:t>
            </w:r>
          </w:p>
          <w:p w:rsidR="00333F0C" w:rsidRPr="00333F0C" w:rsidRDefault="00333F0C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33F0C" w:rsidRPr="00333F0C" w:rsidRDefault="00333F0C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33F0C" w:rsidRPr="00333F0C" w:rsidRDefault="00333F0C" w:rsidP="00333F0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33F0C" w:rsidRPr="00333F0C" w:rsidRDefault="00333F0C" w:rsidP="00333F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телефон</w:t>
            </w:r>
            <w:r w:rsidRPr="00333F0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333F0C" w:rsidRPr="00333F0C" w:rsidRDefault="00333F0C" w:rsidP="00333F0C">
            <w:pPr>
              <w:pStyle w:val="2"/>
              <w:tabs>
                <w:tab w:val="clear" w:pos="576"/>
              </w:tabs>
              <w:ind w:left="0" w:firstLine="0"/>
              <w:jc w:val="left"/>
              <w:outlineLvl w:val="1"/>
              <w:rPr>
                <w:b/>
                <w:i/>
                <w:sz w:val="28"/>
                <w:szCs w:val="28"/>
              </w:rPr>
            </w:pPr>
          </w:p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55301  Миколаївська область,  Арбузинський район, </w:t>
            </w:r>
          </w:p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 смт. Арбузинка, </w:t>
            </w:r>
            <w:r w:rsidR="006624F5">
              <w:rPr>
                <w:rFonts w:ascii="Times New Roman" w:hAnsi="Times New Roman"/>
                <w:sz w:val="28"/>
                <w:szCs w:val="28"/>
              </w:rPr>
              <w:t>пл. Центральна,</w:t>
            </w:r>
            <w:r w:rsidRPr="00333F0C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  <w:p w:rsidR="006624F5" w:rsidRDefault="006624F5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3-03-00, 3-13- 82</w:t>
            </w:r>
          </w:p>
        </w:tc>
      </w:tr>
      <w:tr w:rsidR="00333F0C" w:rsidRPr="00333F0C" w:rsidTr="00654EEE">
        <w:tc>
          <w:tcPr>
            <w:tcW w:w="4785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Форма власності</w:t>
            </w:r>
          </w:p>
        </w:tc>
        <w:tc>
          <w:tcPr>
            <w:tcW w:w="4786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комунальна</w:t>
            </w:r>
          </w:p>
        </w:tc>
      </w:tr>
      <w:tr w:rsidR="00333F0C" w:rsidRPr="00333F0C" w:rsidTr="00654EEE">
        <w:tc>
          <w:tcPr>
            <w:tcW w:w="4785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Частка державної власності (%)</w:t>
            </w:r>
          </w:p>
        </w:tc>
        <w:tc>
          <w:tcPr>
            <w:tcW w:w="4786" w:type="dxa"/>
          </w:tcPr>
          <w:p w:rsidR="00333F0C" w:rsidRPr="00333F0C" w:rsidRDefault="00333F0C" w:rsidP="00333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33F0C" w:rsidRPr="00333F0C" w:rsidTr="00654EEE">
        <w:tc>
          <w:tcPr>
            <w:tcW w:w="4785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Керівник підприємства (організації):</w:t>
            </w:r>
          </w:p>
          <w:p w:rsidR="00333F0C" w:rsidRPr="00333F0C" w:rsidRDefault="00333F0C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посада:</w:t>
            </w:r>
          </w:p>
          <w:p w:rsidR="00333F0C" w:rsidRPr="00333F0C" w:rsidRDefault="00333F0C" w:rsidP="00333F0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прізвище, ім’я, по батькові:</w:t>
            </w:r>
          </w:p>
          <w:p w:rsidR="00333F0C" w:rsidRPr="00333F0C" w:rsidRDefault="00333F0C" w:rsidP="00333F0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</w:rPr>
              <w:t>телефон керівника</w:t>
            </w:r>
            <w:r w:rsidRPr="00333F0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Селищний голова</w:t>
            </w:r>
          </w:p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Травянко Євгеній Віталійович</w:t>
            </w:r>
          </w:p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0676210831</w:t>
            </w:r>
          </w:p>
        </w:tc>
      </w:tr>
      <w:tr w:rsidR="00333F0C" w:rsidRPr="00333F0C" w:rsidTr="00654EEE">
        <w:tc>
          <w:tcPr>
            <w:tcW w:w="4785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Загальний опис підприємства</w:t>
            </w:r>
          </w:p>
        </w:tc>
        <w:tc>
          <w:tcPr>
            <w:tcW w:w="4786" w:type="dxa"/>
          </w:tcPr>
          <w:p w:rsidR="00333F0C" w:rsidRPr="00333F0C" w:rsidRDefault="00F057BB" w:rsidP="00333F0C">
            <w:pPr>
              <w:rPr>
                <w:rFonts w:ascii="Times New Roman" w:hAnsi="Times New Roman"/>
                <w:sz w:val="28"/>
                <w:szCs w:val="28"/>
              </w:rPr>
            </w:pPr>
            <w:hyperlink r:id="rId40" w:tooltip="Орган місцевого самоврядування" w:history="1">
              <w:r w:rsidR="00333F0C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Орган місцевого самоврядування</w:t>
              </w:r>
            </w:hyperlink>
            <w:r w:rsidR="00333F0C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в </w:t>
            </w:r>
            <w:hyperlink r:id="rId41" w:tooltip="Арбузинський район" w:history="1">
              <w:r w:rsidR="00333F0C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Арбузинському районі</w:t>
              </w:r>
            </w:hyperlink>
            <w:r w:rsidR="00333F0C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42" w:tooltip="Миколаївська область" w:history="1">
              <w:r w:rsidR="00333F0C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Миколаївської області</w:t>
              </w:r>
            </w:hyperlink>
            <w:r w:rsidR="00333F0C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 </w:t>
            </w:r>
            <w:hyperlink r:id="rId43" w:tooltip="Адміністративний центр" w:history="1">
              <w:r w:rsidR="00333F0C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Адміністративний центр</w:t>
              </w:r>
            </w:hyperlink>
            <w:r w:rsidR="00333F0C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- </w:t>
            </w:r>
            <w:hyperlink r:id="rId44" w:tooltip="Селище міського типу" w:history="1">
              <w:r w:rsidR="00333F0C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селище міського типу</w:t>
              </w:r>
            </w:hyperlink>
            <w:r w:rsidR="00333F0C"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45" w:tooltip="Арбузинка" w:history="1">
              <w:r w:rsidR="00333F0C" w:rsidRPr="00333F0C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Арбузинка</w:t>
              </w:r>
            </w:hyperlink>
            <w:r w:rsidR="00333F0C" w:rsidRPr="00333F0C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33F0C" w:rsidRPr="00333F0C" w:rsidTr="00654EEE">
        <w:tc>
          <w:tcPr>
            <w:tcW w:w="4785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Особливості розташування</w:t>
            </w:r>
          </w:p>
        </w:tc>
        <w:tc>
          <w:tcPr>
            <w:tcW w:w="4786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Координати  GOOGL</w:t>
            </w:r>
            <w:r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E </w:t>
            </w:r>
            <w:r w:rsidRPr="00333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47,866531,3296</w:t>
            </w:r>
            <w:bookmarkStart w:id="0" w:name="_GoBack"/>
            <w:bookmarkEnd w:id="0"/>
          </w:p>
        </w:tc>
      </w:tr>
      <w:tr w:rsidR="00333F0C" w:rsidRPr="00333F0C" w:rsidTr="00654EEE">
        <w:tc>
          <w:tcPr>
            <w:tcW w:w="4785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Наявність комунікацій</w:t>
            </w:r>
          </w:p>
        </w:tc>
        <w:tc>
          <w:tcPr>
            <w:tcW w:w="4786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Телефонний зв’язок, інтернет </w:t>
            </w:r>
          </w:p>
        </w:tc>
      </w:tr>
      <w:tr w:rsidR="00333F0C" w:rsidRPr="00333F0C" w:rsidTr="00654EEE">
        <w:tc>
          <w:tcPr>
            <w:tcW w:w="4785" w:type="dxa"/>
          </w:tcPr>
          <w:p w:rsidR="00333F0C" w:rsidRPr="00333F0C" w:rsidRDefault="006624F5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Електрифікація</w:t>
            </w:r>
            <w:r w:rsidR="00333F0C" w:rsidRPr="00333F0C">
              <w:rPr>
                <w:rFonts w:ascii="Times New Roman" w:hAnsi="Times New Roman"/>
                <w:sz w:val="28"/>
                <w:szCs w:val="28"/>
              </w:rPr>
              <w:t>, газифікація, вода та водовідведення</w:t>
            </w:r>
          </w:p>
        </w:tc>
        <w:tc>
          <w:tcPr>
            <w:tcW w:w="4786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  <w:tr w:rsidR="00333F0C" w:rsidRPr="00333F0C" w:rsidTr="00654EEE">
        <w:tc>
          <w:tcPr>
            <w:tcW w:w="4785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Кількість працюючих осіб </w:t>
            </w:r>
          </w:p>
        </w:tc>
        <w:tc>
          <w:tcPr>
            <w:tcW w:w="4786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F0C" w:rsidRPr="00333F0C" w:rsidTr="00654EEE">
        <w:tc>
          <w:tcPr>
            <w:tcW w:w="4785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Суть інвестиційного проекту</w:t>
            </w:r>
          </w:p>
        </w:tc>
        <w:tc>
          <w:tcPr>
            <w:tcW w:w="4786" w:type="dxa"/>
          </w:tcPr>
          <w:p w:rsidR="00333F0C" w:rsidRPr="00333F0C" w:rsidRDefault="00333F0C" w:rsidP="00333F0C">
            <w:pPr>
              <w:pStyle w:val="a5"/>
              <w:ind w:left="31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3F0C" w:rsidRPr="00333F0C" w:rsidTr="00654EEE">
        <w:tc>
          <w:tcPr>
            <w:tcW w:w="4785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Рівень готовності інвестиційного проекту</w:t>
            </w:r>
          </w:p>
        </w:tc>
        <w:tc>
          <w:tcPr>
            <w:tcW w:w="4786" w:type="dxa"/>
            <w:vAlign w:val="center"/>
          </w:tcPr>
          <w:p w:rsidR="00333F0C" w:rsidRPr="00333F0C" w:rsidRDefault="00333F0C" w:rsidP="00333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33F0C" w:rsidRPr="00333F0C" w:rsidTr="00654EEE">
        <w:tc>
          <w:tcPr>
            <w:tcW w:w="4785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Загальний обсяг необхідних інвестицій (тис.дол.США), у тому числі:</w:t>
            </w:r>
          </w:p>
          <w:p w:rsidR="00333F0C" w:rsidRPr="00333F0C" w:rsidRDefault="00333F0C" w:rsidP="00333F0C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   інвестовано власних коштів;</w:t>
            </w:r>
          </w:p>
          <w:p w:rsidR="00333F0C" w:rsidRPr="00333F0C" w:rsidRDefault="00333F0C" w:rsidP="00333F0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3F0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      потреба у інвестиційних коштах</w:t>
            </w:r>
          </w:p>
        </w:tc>
        <w:tc>
          <w:tcPr>
            <w:tcW w:w="4786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3F0C" w:rsidRPr="00333F0C" w:rsidRDefault="00333F0C" w:rsidP="00333F0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33F0C" w:rsidRPr="00333F0C" w:rsidTr="00654EEE">
        <w:tc>
          <w:tcPr>
            <w:tcW w:w="4785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Спосіб залучення інвестицій</w:t>
            </w:r>
          </w:p>
        </w:tc>
        <w:tc>
          <w:tcPr>
            <w:tcW w:w="4786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Пряме інвестування, партнерство</w:t>
            </w:r>
          </w:p>
        </w:tc>
      </w:tr>
      <w:tr w:rsidR="00333F0C" w:rsidRPr="00333F0C" w:rsidTr="00654EEE">
        <w:tc>
          <w:tcPr>
            <w:tcW w:w="4785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 xml:space="preserve">Стисле обґрунтування доцільності проекту, соціальний ефект від впровадження </w:t>
            </w:r>
          </w:p>
        </w:tc>
        <w:tc>
          <w:tcPr>
            <w:tcW w:w="4786" w:type="dxa"/>
          </w:tcPr>
          <w:p w:rsidR="00333F0C" w:rsidRPr="00333F0C" w:rsidRDefault="00333F0C" w:rsidP="00333F0C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33F0C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Соціальна ефективність від впровадження проекту</w:t>
            </w:r>
            <w:r w:rsidRPr="00333F0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333F0C" w:rsidRPr="006624F5" w:rsidRDefault="00333F0C" w:rsidP="00333F0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F5">
              <w:rPr>
                <w:rFonts w:ascii="Times New Roman" w:hAnsi="Times New Roman"/>
                <w:sz w:val="28"/>
                <w:szCs w:val="28"/>
                <w:lang w:eastAsia="ru-RU"/>
              </w:rPr>
              <w:t>покращення екологічного стану довкілля;</w:t>
            </w:r>
          </w:p>
          <w:p w:rsidR="00333F0C" w:rsidRPr="006624F5" w:rsidRDefault="00333F0C" w:rsidP="00333F0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24F5">
              <w:rPr>
                <w:rFonts w:ascii="Times New Roman" w:hAnsi="Times New Roman"/>
                <w:sz w:val="28"/>
                <w:szCs w:val="28"/>
                <w:lang w:eastAsia="ru-RU"/>
              </w:rPr>
              <w:t>зменшення соціальної напруги серед населення;</w:t>
            </w:r>
          </w:p>
          <w:p w:rsidR="00333F0C" w:rsidRPr="006624F5" w:rsidRDefault="00333F0C" w:rsidP="00333F0C">
            <w:pPr>
              <w:numPr>
                <w:ilvl w:val="0"/>
                <w:numId w:val="24"/>
              </w:numPr>
              <w:tabs>
                <w:tab w:val="num" w:pos="318"/>
              </w:tabs>
              <w:ind w:left="318" w:hanging="283"/>
              <w:rPr>
                <w:rFonts w:ascii="Times New Roman" w:hAnsi="Times New Roman"/>
                <w:color w:val="4F4F4F"/>
                <w:sz w:val="28"/>
                <w:szCs w:val="28"/>
                <w:lang w:eastAsia="ru-RU"/>
              </w:rPr>
            </w:pPr>
            <w:r w:rsidRPr="006624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формування самодостатньої </w:t>
            </w:r>
            <w:r w:rsidRPr="006624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об’єднаної територіальної громади</w:t>
            </w:r>
            <w:r w:rsidRPr="006624F5">
              <w:rPr>
                <w:rFonts w:ascii="Times New Roman" w:hAnsi="Times New Roman"/>
                <w:color w:val="4F4F4F"/>
                <w:sz w:val="28"/>
                <w:szCs w:val="28"/>
                <w:lang w:eastAsia="ru-RU"/>
              </w:rPr>
              <w:t>.</w:t>
            </w:r>
          </w:p>
          <w:p w:rsidR="00333F0C" w:rsidRPr="00333F0C" w:rsidRDefault="00333F0C" w:rsidP="00333F0C">
            <w:pPr>
              <w:pStyle w:val="ab"/>
              <w:spacing w:before="0" w:beforeAutospacing="0" w:after="60" w:afterAutospacing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33F0C" w:rsidRPr="00333F0C" w:rsidTr="00654EEE">
        <w:tc>
          <w:tcPr>
            <w:tcW w:w="4785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lastRenderedPageBreak/>
              <w:t>Термін окупності проекту (років)</w:t>
            </w:r>
          </w:p>
        </w:tc>
        <w:tc>
          <w:tcPr>
            <w:tcW w:w="4786" w:type="dxa"/>
          </w:tcPr>
          <w:p w:rsidR="00333F0C" w:rsidRPr="00333F0C" w:rsidRDefault="00333F0C" w:rsidP="00333F0C">
            <w:pPr>
              <w:rPr>
                <w:rFonts w:ascii="Times New Roman" w:hAnsi="Times New Roman"/>
                <w:sz w:val="28"/>
                <w:szCs w:val="28"/>
              </w:rPr>
            </w:pPr>
            <w:r w:rsidRPr="00333F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33F0C" w:rsidRPr="00333F0C" w:rsidRDefault="00333F0C" w:rsidP="00333F0C">
      <w:pPr>
        <w:tabs>
          <w:tab w:val="left" w:pos="648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305F0" w:rsidRPr="006624F5" w:rsidRDefault="003305F0" w:rsidP="00333F0C">
      <w:pPr>
        <w:pStyle w:val="a5"/>
        <w:numPr>
          <w:ilvl w:val="0"/>
          <w:numId w:val="5"/>
        </w:numPr>
        <w:tabs>
          <w:tab w:val="left" w:pos="6488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24F5">
        <w:rPr>
          <w:rFonts w:ascii="Times New Roman" w:hAnsi="Times New Roman"/>
          <w:b/>
          <w:sz w:val="28"/>
          <w:szCs w:val="28"/>
          <w:lang w:val="uk-UA"/>
        </w:rPr>
        <w:t>Земельні ресурси для інвестицій</w:t>
      </w:r>
    </w:p>
    <w:p w:rsidR="00333F0C" w:rsidRPr="006624F5" w:rsidRDefault="00A115C0" w:rsidP="00333F0C">
      <w:pPr>
        <w:tabs>
          <w:tab w:val="left" w:pos="6488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624F5">
        <w:rPr>
          <w:rFonts w:ascii="Times New Roman" w:hAnsi="Times New Roman"/>
          <w:sz w:val="28"/>
          <w:szCs w:val="28"/>
        </w:rPr>
        <w:t xml:space="preserve">На території </w:t>
      </w:r>
      <w:r w:rsidR="00E32B73" w:rsidRPr="006624F5">
        <w:rPr>
          <w:rFonts w:ascii="Times New Roman" w:hAnsi="Times New Roman"/>
          <w:sz w:val="28"/>
          <w:szCs w:val="28"/>
        </w:rPr>
        <w:t xml:space="preserve"> смт. Арбузинка </w:t>
      </w:r>
      <w:r w:rsidRPr="006624F5">
        <w:rPr>
          <w:rFonts w:ascii="Times New Roman" w:hAnsi="Times New Roman"/>
          <w:sz w:val="28"/>
          <w:szCs w:val="28"/>
        </w:rPr>
        <w:t>знаходиться орієнтовно 34,5 га, в с. Новокрасне – 12 га земель державної та/або комунальної власності, які ще не надані у користування та можуть бути використані для інвестиційних вкладень.</w:t>
      </w:r>
    </w:p>
    <w:p w:rsidR="00264471" w:rsidRPr="006624F5" w:rsidRDefault="00264471" w:rsidP="00333F0C">
      <w:pPr>
        <w:tabs>
          <w:tab w:val="left" w:pos="6488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79AD" w:rsidRPr="00333F0C" w:rsidRDefault="00DF79AD" w:rsidP="00333F0C">
      <w:pPr>
        <w:pStyle w:val="a5"/>
        <w:tabs>
          <w:tab w:val="left" w:pos="6488"/>
        </w:tabs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3F0C"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 w:rsidR="00F73300" w:rsidRPr="00333F0C">
        <w:rPr>
          <w:rFonts w:ascii="Times New Roman" w:hAnsi="Times New Roman"/>
          <w:b/>
          <w:sz w:val="28"/>
          <w:szCs w:val="28"/>
        </w:rPr>
        <w:t>I</w:t>
      </w:r>
      <w:r w:rsidR="00F73300" w:rsidRPr="00333F0C"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333F0C">
        <w:rPr>
          <w:rFonts w:ascii="Times New Roman" w:hAnsi="Times New Roman"/>
          <w:b/>
          <w:sz w:val="28"/>
          <w:szCs w:val="28"/>
          <w:lang w:val="ru-RU"/>
        </w:rPr>
        <w:t>. КОНТАКТИ</w:t>
      </w:r>
    </w:p>
    <w:p w:rsidR="00DF79AD" w:rsidRPr="00333F0C" w:rsidRDefault="00DA06E7" w:rsidP="00333F0C">
      <w:pPr>
        <w:pStyle w:val="3"/>
        <w:keepLines w:val="0"/>
        <w:numPr>
          <w:ilvl w:val="2"/>
          <w:numId w:val="6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3F0C">
        <w:rPr>
          <w:rFonts w:ascii="Times New Roman" w:hAnsi="Times New Roman" w:cs="Times New Roman"/>
          <w:color w:val="auto"/>
          <w:sz w:val="28"/>
          <w:szCs w:val="28"/>
        </w:rPr>
        <w:t>АРБУЗИНСЬКА СЕЛИЩНА РАДА МИКОЛАЇВСЬКОЇ ОБЛАСТІ</w:t>
      </w:r>
    </w:p>
    <w:p w:rsidR="00DF79AD" w:rsidRPr="00333F0C" w:rsidRDefault="00DF79AD" w:rsidP="00333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9AD" w:rsidRPr="006624F5" w:rsidRDefault="00DF79AD" w:rsidP="00333F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24F5">
        <w:rPr>
          <w:rFonts w:ascii="Times New Roman" w:hAnsi="Times New Roman"/>
          <w:b/>
          <w:sz w:val="28"/>
          <w:szCs w:val="28"/>
        </w:rPr>
        <w:t>АДРЕСА:</w:t>
      </w:r>
    </w:p>
    <w:p w:rsidR="00DF79AD" w:rsidRPr="006624F5" w:rsidRDefault="00FF2587" w:rsidP="00333F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24F5">
        <w:rPr>
          <w:rFonts w:ascii="Times New Roman" w:hAnsi="Times New Roman"/>
          <w:sz w:val="28"/>
          <w:szCs w:val="28"/>
        </w:rPr>
        <w:t>55301</w:t>
      </w:r>
      <w:r w:rsidR="00DF79AD" w:rsidRPr="006624F5">
        <w:rPr>
          <w:rFonts w:ascii="Times New Roman" w:hAnsi="Times New Roman"/>
          <w:sz w:val="28"/>
          <w:szCs w:val="28"/>
        </w:rPr>
        <w:t xml:space="preserve">  Миколаївська область,  Арбузинський район,  </w:t>
      </w:r>
    </w:p>
    <w:p w:rsidR="00DF79AD" w:rsidRPr="006624F5" w:rsidRDefault="00DF79AD" w:rsidP="00333F0C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6624F5">
        <w:rPr>
          <w:rFonts w:ascii="Times New Roman" w:hAnsi="Times New Roman"/>
          <w:sz w:val="28"/>
          <w:szCs w:val="28"/>
          <w:lang w:val="uk-UA"/>
        </w:rPr>
        <w:t xml:space="preserve">смт. </w:t>
      </w:r>
      <w:r w:rsidR="0021225C" w:rsidRPr="006624F5">
        <w:rPr>
          <w:rFonts w:ascii="Times New Roman" w:hAnsi="Times New Roman"/>
          <w:sz w:val="28"/>
          <w:szCs w:val="28"/>
          <w:lang w:val="uk-UA"/>
        </w:rPr>
        <w:t>Арбузинка, вул. Центральна</w:t>
      </w:r>
      <w:r w:rsidRPr="006624F5">
        <w:rPr>
          <w:rFonts w:ascii="Times New Roman" w:hAnsi="Times New Roman"/>
          <w:sz w:val="28"/>
          <w:szCs w:val="28"/>
          <w:lang w:val="uk-UA"/>
        </w:rPr>
        <w:t>, 18</w:t>
      </w:r>
      <w:r w:rsidRPr="006624F5">
        <w:rPr>
          <w:rFonts w:ascii="Times New Roman" w:hAnsi="Times New Roman"/>
          <w:i/>
          <w:sz w:val="28"/>
          <w:szCs w:val="28"/>
          <w:lang w:val="uk-UA"/>
        </w:rPr>
        <w:tab/>
      </w:r>
    </w:p>
    <w:p w:rsidR="00DF79AD" w:rsidRPr="006624F5" w:rsidRDefault="00DF79AD" w:rsidP="00333F0C">
      <w:pPr>
        <w:tabs>
          <w:tab w:val="left" w:pos="31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24F5">
        <w:rPr>
          <w:rFonts w:ascii="Times New Roman" w:hAnsi="Times New Roman"/>
          <w:b/>
          <w:sz w:val="28"/>
          <w:szCs w:val="28"/>
        </w:rPr>
        <w:t>ТЕЛЕФОНИ:</w:t>
      </w:r>
    </w:p>
    <w:p w:rsidR="00DF79AD" w:rsidRPr="006624F5" w:rsidRDefault="00DF79AD" w:rsidP="00333F0C">
      <w:pPr>
        <w:tabs>
          <w:tab w:val="left" w:pos="31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24F5">
        <w:rPr>
          <w:rFonts w:ascii="Times New Roman" w:hAnsi="Times New Roman"/>
          <w:sz w:val="28"/>
          <w:szCs w:val="28"/>
        </w:rPr>
        <w:t xml:space="preserve">(05132)  3 – 03 – 00 , (05132)  3 – 13 – 82 </w:t>
      </w:r>
    </w:p>
    <w:p w:rsidR="00DF79AD" w:rsidRPr="006624F5" w:rsidRDefault="00DF79AD" w:rsidP="00333F0C">
      <w:pPr>
        <w:tabs>
          <w:tab w:val="left" w:pos="31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24F5">
        <w:rPr>
          <w:rFonts w:ascii="Times New Roman" w:hAnsi="Times New Roman"/>
          <w:b/>
          <w:sz w:val="28"/>
          <w:szCs w:val="28"/>
        </w:rPr>
        <w:t>ФАКС:</w:t>
      </w:r>
    </w:p>
    <w:p w:rsidR="00DF79AD" w:rsidRPr="006624F5" w:rsidRDefault="00DF79AD" w:rsidP="00333F0C">
      <w:pPr>
        <w:tabs>
          <w:tab w:val="left" w:pos="31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24F5">
        <w:rPr>
          <w:rFonts w:ascii="Times New Roman" w:hAnsi="Times New Roman"/>
          <w:sz w:val="28"/>
          <w:szCs w:val="28"/>
        </w:rPr>
        <w:t xml:space="preserve">(05132)  3 – 08 – 25 </w:t>
      </w:r>
    </w:p>
    <w:p w:rsidR="005D1C81" w:rsidRPr="006624F5" w:rsidRDefault="005D1C81" w:rsidP="00333F0C">
      <w:pPr>
        <w:tabs>
          <w:tab w:val="left" w:pos="31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24F5">
        <w:rPr>
          <w:rFonts w:ascii="Times New Roman" w:hAnsi="Times New Roman"/>
          <w:b/>
          <w:sz w:val="28"/>
          <w:szCs w:val="28"/>
        </w:rPr>
        <w:t xml:space="preserve">ЕЛЕКТРОННА ПОШТА: </w:t>
      </w:r>
    </w:p>
    <w:p w:rsidR="000C4DDA" w:rsidRPr="006624F5" w:rsidRDefault="005D1C81" w:rsidP="00333F0C">
      <w:pPr>
        <w:tabs>
          <w:tab w:val="left" w:pos="64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24F5">
        <w:rPr>
          <w:rFonts w:ascii="Times New Roman" w:hAnsi="Times New Roman"/>
          <w:sz w:val="28"/>
          <w:szCs w:val="28"/>
        </w:rPr>
        <w:t>selsovetarb@ukr.net</w:t>
      </w:r>
    </w:p>
    <w:sectPr w:rsidR="000C4DDA" w:rsidRPr="006624F5" w:rsidSect="00333F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95" w:rsidRDefault="00EC3495" w:rsidP="00C36471">
      <w:pPr>
        <w:spacing w:after="0" w:line="240" w:lineRule="auto"/>
      </w:pPr>
      <w:r>
        <w:separator/>
      </w:r>
    </w:p>
  </w:endnote>
  <w:endnote w:type="continuationSeparator" w:id="0">
    <w:p w:rsidR="00EC3495" w:rsidRDefault="00EC3495" w:rsidP="00C3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95" w:rsidRDefault="00EC3495" w:rsidP="00C36471">
      <w:pPr>
        <w:spacing w:after="0" w:line="240" w:lineRule="auto"/>
      </w:pPr>
      <w:r>
        <w:separator/>
      </w:r>
    </w:p>
  </w:footnote>
  <w:footnote w:type="continuationSeparator" w:id="0">
    <w:p w:rsidR="00EC3495" w:rsidRDefault="00EC3495" w:rsidP="00C36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C29FD"/>
    <w:multiLevelType w:val="multilevel"/>
    <w:tmpl w:val="15C2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F34A8"/>
    <w:multiLevelType w:val="hybridMultilevel"/>
    <w:tmpl w:val="AAA066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76C7A"/>
    <w:multiLevelType w:val="multilevel"/>
    <w:tmpl w:val="BEBA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A1A35"/>
    <w:multiLevelType w:val="multilevel"/>
    <w:tmpl w:val="2A5C7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F270F"/>
    <w:multiLevelType w:val="multilevel"/>
    <w:tmpl w:val="3A04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728D7"/>
    <w:multiLevelType w:val="multilevel"/>
    <w:tmpl w:val="5A1AFE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DC95CD6"/>
    <w:multiLevelType w:val="hybridMultilevel"/>
    <w:tmpl w:val="835CF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A4596"/>
    <w:multiLevelType w:val="hybridMultilevel"/>
    <w:tmpl w:val="9A3428B2"/>
    <w:lvl w:ilvl="0" w:tplc="314A6F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5B7B66"/>
    <w:multiLevelType w:val="multilevel"/>
    <w:tmpl w:val="9B48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530C5E"/>
    <w:multiLevelType w:val="hybridMultilevel"/>
    <w:tmpl w:val="315C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069A7"/>
    <w:multiLevelType w:val="hybridMultilevel"/>
    <w:tmpl w:val="EFD4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050A6"/>
    <w:multiLevelType w:val="multilevel"/>
    <w:tmpl w:val="851A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91244"/>
    <w:multiLevelType w:val="hybridMultilevel"/>
    <w:tmpl w:val="8164566E"/>
    <w:lvl w:ilvl="0" w:tplc="FDB8FF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2B82"/>
    <w:multiLevelType w:val="hybridMultilevel"/>
    <w:tmpl w:val="BF24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24AA8"/>
    <w:multiLevelType w:val="hybridMultilevel"/>
    <w:tmpl w:val="8DFC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14700"/>
    <w:multiLevelType w:val="hybridMultilevel"/>
    <w:tmpl w:val="3DDCAA7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24C4F68"/>
    <w:multiLevelType w:val="hybridMultilevel"/>
    <w:tmpl w:val="FAF66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C2849"/>
    <w:multiLevelType w:val="hybridMultilevel"/>
    <w:tmpl w:val="8998F57A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B5590"/>
    <w:multiLevelType w:val="hybridMultilevel"/>
    <w:tmpl w:val="7D34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F345A"/>
    <w:multiLevelType w:val="hybridMultilevel"/>
    <w:tmpl w:val="2F984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22A79F8"/>
    <w:multiLevelType w:val="multilevel"/>
    <w:tmpl w:val="5A1AFE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2F97EB8"/>
    <w:multiLevelType w:val="hybridMultilevel"/>
    <w:tmpl w:val="8A22DEEC"/>
    <w:lvl w:ilvl="0" w:tplc="739A678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CE5E24"/>
    <w:multiLevelType w:val="hybridMultilevel"/>
    <w:tmpl w:val="C0C85D76"/>
    <w:lvl w:ilvl="0" w:tplc="AFF270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5393D"/>
    <w:multiLevelType w:val="multilevel"/>
    <w:tmpl w:val="24BE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56123C"/>
    <w:multiLevelType w:val="hybridMultilevel"/>
    <w:tmpl w:val="B220F3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F4259CF"/>
    <w:multiLevelType w:val="hybridMultilevel"/>
    <w:tmpl w:val="5A34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18"/>
  </w:num>
  <w:num w:numId="5">
    <w:abstractNumId w:val="26"/>
  </w:num>
  <w:num w:numId="6">
    <w:abstractNumId w:val="0"/>
  </w:num>
  <w:num w:numId="7">
    <w:abstractNumId w:val="7"/>
  </w:num>
  <w:num w:numId="8">
    <w:abstractNumId w:val="14"/>
  </w:num>
  <w:num w:numId="9">
    <w:abstractNumId w:val="17"/>
  </w:num>
  <w:num w:numId="10">
    <w:abstractNumId w:val="13"/>
  </w:num>
  <w:num w:numId="11">
    <w:abstractNumId w:val="8"/>
  </w:num>
  <w:num w:numId="12">
    <w:abstractNumId w:val="2"/>
  </w:num>
  <w:num w:numId="13">
    <w:abstractNumId w:val="23"/>
  </w:num>
  <w:num w:numId="14">
    <w:abstractNumId w:val="25"/>
  </w:num>
  <w:num w:numId="15">
    <w:abstractNumId w:val="22"/>
  </w:num>
  <w:num w:numId="16">
    <w:abstractNumId w:val="19"/>
  </w:num>
  <w:num w:numId="17">
    <w:abstractNumId w:val="1"/>
  </w:num>
  <w:num w:numId="18">
    <w:abstractNumId w:val="9"/>
  </w:num>
  <w:num w:numId="19">
    <w:abstractNumId w:val="5"/>
  </w:num>
  <w:num w:numId="20">
    <w:abstractNumId w:val="12"/>
  </w:num>
  <w:num w:numId="21">
    <w:abstractNumId w:val="11"/>
  </w:num>
  <w:num w:numId="22">
    <w:abstractNumId w:val="15"/>
  </w:num>
  <w:num w:numId="23">
    <w:abstractNumId w:val="24"/>
  </w:num>
  <w:num w:numId="24">
    <w:abstractNumId w:val="4"/>
  </w:num>
  <w:num w:numId="25">
    <w:abstractNumId w:val="3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B2F"/>
    <w:rsid w:val="00016D41"/>
    <w:rsid w:val="00035416"/>
    <w:rsid w:val="000577B2"/>
    <w:rsid w:val="000579C9"/>
    <w:rsid w:val="000628F2"/>
    <w:rsid w:val="00064808"/>
    <w:rsid w:val="00065618"/>
    <w:rsid w:val="00067519"/>
    <w:rsid w:val="000733AE"/>
    <w:rsid w:val="00087666"/>
    <w:rsid w:val="00087F80"/>
    <w:rsid w:val="000904A7"/>
    <w:rsid w:val="000B5995"/>
    <w:rsid w:val="000C1E0E"/>
    <w:rsid w:val="000C4DDA"/>
    <w:rsid w:val="000C5792"/>
    <w:rsid w:val="000F60AC"/>
    <w:rsid w:val="000F62C8"/>
    <w:rsid w:val="00102559"/>
    <w:rsid w:val="0012359C"/>
    <w:rsid w:val="00125127"/>
    <w:rsid w:val="00157703"/>
    <w:rsid w:val="001629DD"/>
    <w:rsid w:val="00163EDF"/>
    <w:rsid w:val="001673D5"/>
    <w:rsid w:val="001875EB"/>
    <w:rsid w:val="00194952"/>
    <w:rsid w:val="001A3362"/>
    <w:rsid w:val="001C0003"/>
    <w:rsid w:val="001C7B2F"/>
    <w:rsid w:val="001D1753"/>
    <w:rsid w:val="001E0E6E"/>
    <w:rsid w:val="00207218"/>
    <w:rsid w:val="0021225C"/>
    <w:rsid w:val="0022051E"/>
    <w:rsid w:val="00232BEB"/>
    <w:rsid w:val="00236ADF"/>
    <w:rsid w:val="002415DD"/>
    <w:rsid w:val="002427F0"/>
    <w:rsid w:val="00257539"/>
    <w:rsid w:val="00264471"/>
    <w:rsid w:val="00265FCF"/>
    <w:rsid w:val="00267292"/>
    <w:rsid w:val="00276136"/>
    <w:rsid w:val="002941E6"/>
    <w:rsid w:val="002957F8"/>
    <w:rsid w:val="002B460D"/>
    <w:rsid w:val="002B7D26"/>
    <w:rsid w:val="002C5602"/>
    <w:rsid w:val="002F5C56"/>
    <w:rsid w:val="002F7A09"/>
    <w:rsid w:val="003111B9"/>
    <w:rsid w:val="00322A94"/>
    <w:rsid w:val="00324EFC"/>
    <w:rsid w:val="003305F0"/>
    <w:rsid w:val="00333F0C"/>
    <w:rsid w:val="00340816"/>
    <w:rsid w:val="00351986"/>
    <w:rsid w:val="0036659B"/>
    <w:rsid w:val="00392791"/>
    <w:rsid w:val="003A2CCA"/>
    <w:rsid w:val="003F3AE7"/>
    <w:rsid w:val="003F475E"/>
    <w:rsid w:val="00402941"/>
    <w:rsid w:val="00405274"/>
    <w:rsid w:val="00406B6C"/>
    <w:rsid w:val="00427E39"/>
    <w:rsid w:val="00434B44"/>
    <w:rsid w:val="004423B8"/>
    <w:rsid w:val="00453321"/>
    <w:rsid w:val="004956DC"/>
    <w:rsid w:val="004966E9"/>
    <w:rsid w:val="004A1246"/>
    <w:rsid w:val="004F5783"/>
    <w:rsid w:val="00507875"/>
    <w:rsid w:val="00536189"/>
    <w:rsid w:val="00537597"/>
    <w:rsid w:val="00551D49"/>
    <w:rsid w:val="00552D0D"/>
    <w:rsid w:val="00574497"/>
    <w:rsid w:val="0058646F"/>
    <w:rsid w:val="005970AE"/>
    <w:rsid w:val="005A4E83"/>
    <w:rsid w:val="005B79B2"/>
    <w:rsid w:val="005C02F6"/>
    <w:rsid w:val="005C3334"/>
    <w:rsid w:val="005D1C81"/>
    <w:rsid w:val="005D494E"/>
    <w:rsid w:val="005E0738"/>
    <w:rsid w:val="005F0D7D"/>
    <w:rsid w:val="00630188"/>
    <w:rsid w:val="00631344"/>
    <w:rsid w:val="00632666"/>
    <w:rsid w:val="0063775A"/>
    <w:rsid w:val="00646FB8"/>
    <w:rsid w:val="0065321C"/>
    <w:rsid w:val="00654EEE"/>
    <w:rsid w:val="006624F5"/>
    <w:rsid w:val="006777A5"/>
    <w:rsid w:val="00687648"/>
    <w:rsid w:val="006C29DF"/>
    <w:rsid w:val="006C4CE9"/>
    <w:rsid w:val="006C78E4"/>
    <w:rsid w:val="006D275C"/>
    <w:rsid w:val="0071408E"/>
    <w:rsid w:val="0076085E"/>
    <w:rsid w:val="00776B2B"/>
    <w:rsid w:val="00785898"/>
    <w:rsid w:val="00786963"/>
    <w:rsid w:val="00791142"/>
    <w:rsid w:val="0079783A"/>
    <w:rsid w:val="007C2407"/>
    <w:rsid w:val="007D1AE9"/>
    <w:rsid w:val="007E5208"/>
    <w:rsid w:val="007F1F2A"/>
    <w:rsid w:val="008030AA"/>
    <w:rsid w:val="008118DE"/>
    <w:rsid w:val="00813989"/>
    <w:rsid w:val="008276B7"/>
    <w:rsid w:val="00860931"/>
    <w:rsid w:val="00863011"/>
    <w:rsid w:val="00866978"/>
    <w:rsid w:val="00867E5E"/>
    <w:rsid w:val="008A44F9"/>
    <w:rsid w:val="008B19AF"/>
    <w:rsid w:val="008C4E1F"/>
    <w:rsid w:val="008D28FD"/>
    <w:rsid w:val="008D41AF"/>
    <w:rsid w:val="008F2906"/>
    <w:rsid w:val="0094347D"/>
    <w:rsid w:val="0094648F"/>
    <w:rsid w:val="00953CB0"/>
    <w:rsid w:val="0096470B"/>
    <w:rsid w:val="009677F9"/>
    <w:rsid w:val="00986C7C"/>
    <w:rsid w:val="0099756B"/>
    <w:rsid w:val="009A6125"/>
    <w:rsid w:val="009B0430"/>
    <w:rsid w:val="009B3F98"/>
    <w:rsid w:val="009E4F0A"/>
    <w:rsid w:val="009F6508"/>
    <w:rsid w:val="00A115C0"/>
    <w:rsid w:val="00A162F4"/>
    <w:rsid w:val="00A30513"/>
    <w:rsid w:val="00A335BC"/>
    <w:rsid w:val="00A41623"/>
    <w:rsid w:val="00A42FCD"/>
    <w:rsid w:val="00A54184"/>
    <w:rsid w:val="00A608A6"/>
    <w:rsid w:val="00A6107E"/>
    <w:rsid w:val="00A73451"/>
    <w:rsid w:val="00A7795A"/>
    <w:rsid w:val="00A95732"/>
    <w:rsid w:val="00AA1EFE"/>
    <w:rsid w:val="00AB0C65"/>
    <w:rsid w:val="00AB3532"/>
    <w:rsid w:val="00AB3734"/>
    <w:rsid w:val="00AD1C24"/>
    <w:rsid w:val="00AD517A"/>
    <w:rsid w:val="00AE2F0B"/>
    <w:rsid w:val="00AE3676"/>
    <w:rsid w:val="00AE5F55"/>
    <w:rsid w:val="00B01B50"/>
    <w:rsid w:val="00B34251"/>
    <w:rsid w:val="00B55DAE"/>
    <w:rsid w:val="00B62164"/>
    <w:rsid w:val="00B72AFD"/>
    <w:rsid w:val="00B83F82"/>
    <w:rsid w:val="00B854A3"/>
    <w:rsid w:val="00BD352D"/>
    <w:rsid w:val="00BF4AD6"/>
    <w:rsid w:val="00C01ABF"/>
    <w:rsid w:val="00C15B51"/>
    <w:rsid w:val="00C2700D"/>
    <w:rsid w:val="00C30ABC"/>
    <w:rsid w:val="00C36471"/>
    <w:rsid w:val="00C438C0"/>
    <w:rsid w:val="00C46ABB"/>
    <w:rsid w:val="00C5215D"/>
    <w:rsid w:val="00C60A0A"/>
    <w:rsid w:val="00C70683"/>
    <w:rsid w:val="00CD383E"/>
    <w:rsid w:val="00CE62EA"/>
    <w:rsid w:val="00CF3820"/>
    <w:rsid w:val="00D020CB"/>
    <w:rsid w:val="00D22626"/>
    <w:rsid w:val="00D33A68"/>
    <w:rsid w:val="00D62C06"/>
    <w:rsid w:val="00D6501E"/>
    <w:rsid w:val="00D819BF"/>
    <w:rsid w:val="00D82A90"/>
    <w:rsid w:val="00D90ACC"/>
    <w:rsid w:val="00D94205"/>
    <w:rsid w:val="00D9467B"/>
    <w:rsid w:val="00D9611E"/>
    <w:rsid w:val="00DA06E7"/>
    <w:rsid w:val="00DB0400"/>
    <w:rsid w:val="00DD18D1"/>
    <w:rsid w:val="00DF79AD"/>
    <w:rsid w:val="00E0242A"/>
    <w:rsid w:val="00E14D83"/>
    <w:rsid w:val="00E272AE"/>
    <w:rsid w:val="00E32B73"/>
    <w:rsid w:val="00E345B8"/>
    <w:rsid w:val="00E51A1F"/>
    <w:rsid w:val="00E6129C"/>
    <w:rsid w:val="00E62836"/>
    <w:rsid w:val="00E64FC8"/>
    <w:rsid w:val="00E700D4"/>
    <w:rsid w:val="00E71048"/>
    <w:rsid w:val="00E81807"/>
    <w:rsid w:val="00EA4367"/>
    <w:rsid w:val="00EB0BE2"/>
    <w:rsid w:val="00EB5743"/>
    <w:rsid w:val="00EC1F12"/>
    <w:rsid w:val="00EC3495"/>
    <w:rsid w:val="00ED6630"/>
    <w:rsid w:val="00EF3D9F"/>
    <w:rsid w:val="00EF48FE"/>
    <w:rsid w:val="00F057BB"/>
    <w:rsid w:val="00F134AF"/>
    <w:rsid w:val="00F22E30"/>
    <w:rsid w:val="00F25EF6"/>
    <w:rsid w:val="00F32063"/>
    <w:rsid w:val="00F511A2"/>
    <w:rsid w:val="00F530BE"/>
    <w:rsid w:val="00F5636F"/>
    <w:rsid w:val="00F56D7A"/>
    <w:rsid w:val="00F602B6"/>
    <w:rsid w:val="00F62327"/>
    <w:rsid w:val="00F73300"/>
    <w:rsid w:val="00F93D74"/>
    <w:rsid w:val="00FB07C3"/>
    <w:rsid w:val="00FD353A"/>
    <w:rsid w:val="00FD4381"/>
    <w:rsid w:val="00FE1CEC"/>
    <w:rsid w:val="00FF2587"/>
    <w:rsid w:val="00FF3DB9"/>
    <w:rsid w:val="00FF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3BA6D3-E690-4D12-8520-E6106A30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2F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qFormat/>
    <w:rsid w:val="00B01B50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hAnsi="Times New Roman"/>
      <w:sz w:val="3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F79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uiPriority w:val="99"/>
    <w:rsid w:val="00C01ABF"/>
    <w:pPr>
      <w:suppressAutoHyphens/>
      <w:spacing w:after="140" w:line="360" w:lineRule="auto"/>
      <w:ind w:left="720"/>
      <w:contextualSpacing/>
      <w:jc w:val="both"/>
    </w:pPr>
    <w:rPr>
      <w:color w:val="000000"/>
      <w:sz w:val="28"/>
      <w:szCs w:val="18"/>
      <w:shd w:val="clear" w:color="auto" w:fill="FFFFFF"/>
      <w:lang w:val="ru-RU" w:eastAsia="zh-CN"/>
    </w:rPr>
  </w:style>
  <w:style w:type="paragraph" w:customStyle="1" w:styleId="Nagwek1">
    <w:name w:val="Nagłówek1"/>
    <w:basedOn w:val="a"/>
    <w:next w:val="a3"/>
    <w:uiPriority w:val="99"/>
    <w:rsid w:val="00C01ABF"/>
    <w:pPr>
      <w:keepNext/>
      <w:widowControl w:val="0"/>
      <w:suppressAutoHyphens/>
      <w:spacing w:after="0" w:line="240" w:lineRule="auto"/>
      <w:jc w:val="center"/>
    </w:pPr>
    <w:rPr>
      <w:rFonts w:ascii="Times New Roman" w:hAnsi="Times New Roman"/>
      <w:b/>
      <w:sz w:val="28"/>
      <w:szCs w:val="32"/>
      <w:lang w:val="pl-PL" w:eastAsia="zh-CN"/>
    </w:rPr>
  </w:style>
  <w:style w:type="paragraph" w:styleId="a3">
    <w:name w:val="Body Text"/>
    <w:basedOn w:val="a"/>
    <w:link w:val="a4"/>
    <w:uiPriority w:val="99"/>
    <w:semiHidden/>
    <w:rsid w:val="00C01A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01ABF"/>
    <w:rPr>
      <w:rFonts w:ascii="Calibri" w:eastAsia="Times New Roman" w:hAnsi="Calibri" w:cs="Times New Roman"/>
      <w:lang w:val="uk-UA" w:eastAsia="uk-UA"/>
    </w:rPr>
  </w:style>
  <w:style w:type="character" w:customStyle="1" w:styleId="ListParagraphChar">
    <w:name w:val="List Paragraph Char"/>
    <w:link w:val="1"/>
    <w:locked/>
    <w:rsid w:val="00C01ABF"/>
    <w:rPr>
      <w:rFonts w:ascii="Calibri" w:eastAsia="Times New Roman" w:hAnsi="Calibri" w:cs="Times New Roman"/>
      <w:color w:val="000000"/>
      <w:sz w:val="28"/>
      <w:szCs w:val="18"/>
      <w:lang w:eastAsia="zh-CN"/>
    </w:rPr>
  </w:style>
  <w:style w:type="paragraph" w:styleId="a5">
    <w:name w:val="List Paragraph"/>
    <w:basedOn w:val="a"/>
    <w:link w:val="a6"/>
    <w:uiPriority w:val="34"/>
    <w:qFormat/>
    <w:rsid w:val="00C01ABF"/>
    <w:pPr>
      <w:spacing w:after="0" w:line="240" w:lineRule="auto"/>
      <w:ind w:left="720"/>
      <w:contextualSpacing/>
    </w:pPr>
    <w:rPr>
      <w:rFonts w:ascii="Arial" w:hAnsi="Arial"/>
      <w:sz w:val="20"/>
      <w:szCs w:val="20"/>
      <w:lang w:val="en-US" w:eastAsia="ja-JP"/>
    </w:rPr>
  </w:style>
  <w:style w:type="character" w:customStyle="1" w:styleId="a6">
    <w:name w:val="Абзац списка Знак"/>
    <w:link w:val="a5"/>
    <w:uiPriority w:val="99"/>
    <w:locked/>
    <w:rsid w:val="00C01ABF"/>
    <w:rPr>
      <w:rFonts w:ascii="Arial" w:eastAsia="Times New Roman" w:hAnsi="Arial" w:cs="Times New Roman"/>
      <w:sz w:val="20"/>
      <w:szCs w:val="20"/>
      <w:lang w:val="en-US" w:eastAsia="ja-JP"/>
    </w:rPr>
  </w:style>
  <w:style w:type="paragraph" w:styleId="a7">
    <w:name w:val="No Spacing"/>
    <w:qFormat/>
    <w:rsid w:val="000C4D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ue-title">
    <w:name w:val="value-title"/>
    <w:basedOn w:val="a0"/>
    <w:rsid w:val="00392791"/>
  </w:style>
  <w:style w:type="paragraph" w:styleId="a8">
    <w:name w:val="Balloon Text"/>
    <w:basedOn w:val="a"/>
    <w:link w:val="a9"/>
    <w:uiPriority w:val="99"/>
    <w:semiHidden/>
    <w:unhideWhenUsed/>
    <w:rsid w:val="002B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60D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322A94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22A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EB5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57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1B50"/>
    <w:rPr>
      <w:rFonts w:ascii="Times New Roman" w:eastAsia="Times New Roman" w:hAnsi="Times New Roman" w:cs="Times New Roman"/>
      <w:sz w:val="36"/>
      <w:szCs w:val="20"/>
      <w:lang w:val="uk-UA" w:eastAsia="ar-SA"/>
    </w:rPr>
  </w:style>
  <w:style w:type="table" w:styleId="ac">
    <w:name w:val="Table Grid"/>
    <w:basedOn w:val="a1"/>
    <w:uiPriority w:val="59"/>
    <w:rsid w:val="00B01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F79AD"/>
    <w:rPr>
      <w:rFonts w:asciiTheme="majorHAnsi" w:eastAsiaTheme="majorEastAsia" w:hAnsiTheme="majorHAnsi" w:cstheme="majorBidi"/>
      <w:b/>
      <w:bCs/>
      <w:color w:val="4F81BD" w:themeColor="accent1"/>
      <w:lang w:val="uk-UA" w:eastAsia="uk-UA"/>
    </w:rPr>
  </w:style>
  <w:style w:type="paragraph" w:customStyle="1" w:styleId="10">
    <w:name w:val="Без интервала1"/>
    <w:qFormat/>
    <w:rsid w:val="00E51A1F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860931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60931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customStyle="1" w:styleId="21">
    <w:name w:val="Основной текст с отступом 21"/>
    <w:basedOn w:val="a"/>
    <w:rsid w:val="0012512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4956DC"/>
    <w:rPr>
      <w:b/>
      <w:bCs/>
    </w:rPr>
  </w:style>
  <w:style w:type="character" w:styleId="ae">
    <w:name w:val="Emphasis"/>
    <w:basedOn w:val="a0"/>
    <w:uiPriority w:val="20"/>
    <w:qFormat/>
    <w:rsid w:val="00C30ABC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C3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36471"/>
    <w:rPr>
      <w:rFonts w:ascii="Calibri" w:eastAsia="Times New Roman" w:hAnsi="Calibri" w:cs="Times New Roman"/>
      <w:lang w:val="uk-UA" w:eastAsia="uk-UA"/>
    </w:rPr>
  </w:style>
  <w:style w:type="paragraph" w:styleId="af1">
    <w:name w:val="footer"/>
    <w:basedOn w:val="a"/>
    <w:link w:val="af2"/>
    <w:uiPriority w:val="99"/>
    <w:semiHidden/>
    <w:unhideWhenUsed/>
    <w:rsid w:val="00C3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36471"/>
    <w:rPr>
      <w:rFonts w:ascii="Calibri" w:eastAsia="Times New Roman" w:hAnsi="Calibri" w:cs="Times New Roman"/>
      <w:lang w:val="uk-UA" w:eastAsia="uk-UA"/>
    </w:rPr>
  </w:style>
  <w:style w:type="paragraph" w:customStyle="1" w:styleId="docdata">
    <w:name w:val="docdata"/>
    <w:aliases w:val="docy,v5,33058,baiaagaaboqcaaadwh8aaavmfwaaaaaaaaaaaaaaaaaaaaaaaaaaaaaaaaaaaaaaaaaaaaaaaaaaaaaaaaaaaaaaaaaaaaaaaaaaaaaaaaaaaaaaaaaaaaaaaaaaaaaaaaaaaaaaaaaaaaaaaaaaaaaaaaaaaaaaaaaaaaaaaaaaaaaaaaaaaaaaaaaaaaaaaaaaaaaaaaaaaaaaaaaaaaaaaaaaaaaaaaaaaaa"/>
    <w:basedOn w:val="a"/>
    <w:rsid w:val="00D90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0%B0%D1%80%D0%B1%D1%83%D0%B7%D0%B8%D0%BD%D0%BA%D0%B0" TargetMode="External"/><Relationship Id="rId13" Type="http://schemas.openxmlformats.org/officeDocument/2006/relationships/hyperlink" Target="https://uk.wikipedia.org/wiki/%D0%90%D1%80%D0%B1%D1%83%D0%B7%D0%B8%D0%BD%D1%81%D1%8C%D0%BA%D0%B0_%D1%81%D0%B5%D0%BB%D0%B8%D1%89%D0%BD%D0%B0_%D1%80%D0%B0%D0%B4%D0%B0" TargetMode="External"/><Relationship Id="rId18" Type="http://schemas.openxmlformats.org/officeDocument/2006/relationships/hyperlink" Target="https://uk.wikipedia.org/wiki/%D0%9C%D0%B8%D0%BA%D0%BE%D0%BB%D0%B0%D1%97%D0%B2%D1%81%D1%8C%D0%BA%D0%B0_%D0%BE%D0%B1%D0%BB%D0%B0%D1%81%D1%82%D1%8C" TargetMode="External"/><Relationship Id="rId26" Type="http://schemas.openxmlformats.org/officeDocument/2006/relationships/hyperlink" Target="https://uk.wikipedia.org/wiki/%D0%A1%D0%B5%D0%BB%D0%B8%D1%89%D0%B5_%D0%BC%D1%96%D1%81%D1%8C%D0%BA%D0%BE%D0%B3%D0%BE_%D1%82%D0%B8%D0%BF%D1%83" TargetMode="External"/><Relationship Id="rId39" Type="http://schemas.openxmlformats.org/officeDocument/2006/relationships/hyperlink" Target="https://uk.wikipedia.org/wiki/%D0%90%D1%80%D0%B1%D1%83%D0%B7%D0%B8%D0%BD%D0%BA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90%D1%80%D0%B1%D1%83%D0%B7%D0%B8%D0%BD%D0%BA%D0%B0" TargetMode="External"/><Relationship Id="rId34" Type="http://schemas.openxmlformats.org/officeDocument/2006/relationships/hyperlink" Target="https://uk.wikipedia.org/wiki/%D0%9E%D1%80%D0%B3%D0%B0%D0%BD_%D0%BC%D1%96%D1%81%D1%86%D0%B5%D0%B2%D0%BE%D0%B3%D0%BE_%D1%81%D0%B0%D0%BC%D0%BE%D0%B2%D1%80%D1%8F%D0%B4%D1%83%D0%B2%D0%B0%D0%BD%D0%BD%D1%8F" TargetMode="External"/><Relationship Id="rId42" Type="http://schemas.openxmlformats.org/officeDocument/2006/relationships/hyperlink" Target="https://uk.wikipedia.org/wiki/%D0%9C%D0%B8%D0%BA%D0%BE%D0%BB%D0%B0%D1%97%D0%B2%D1%81%D1%8C%D0%BA%D0%B0_%D0%BE%D0%B1%D0%BB%D0%B0%D1%81%D1%82%D1%8C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A1%D0%B5%D0%BB%D0%BE" TargetMode="External"/><Relationship Id="rId17" Type="http://schemas.openxmlformats.org/officeDocument/2006/relationships/hyperlink" Target="https://uk.wikipedia.org/wiki/%D0%90%D1%80%D0%B1%D1%83%D0%B7%D0%B8%D0%BD%D1%81%D1%8C%D0%BA%D0%B8%D0%B9_%D1%80%D0%B0%D0%B9%D0%BE%D0%BD" TargetMode="External"/><Relationship Id="rId25" Type="http://schemas.openxmlformats.org/officeDocument/2006/relationships/hyperlink" Target="https://uk.wikipedia.org/wiki/%D0%90%D0%B4%D0%BC%D1%96%D0%BD%D1%96%D1%81%D1%82%D1%80%D0%B0%D1%82%D0%B8%D0%B2%D0%BD%D0%B8%D0%B9_%D1%86%D0%B5%D0%BD%D1%82%D1%80" TargetMode="External"/><Relationship Id="rId33" Type="http://schemas.openxmlformats.org/officeDocument/2006/relationships/hyperlink" Target="https://uk.wikipedia.org/wiki/%D0%90%D1%80%D0%B1%D1%83%D0%B7%D0%B8%D0%BD%D0%BA%D0%B0" TargetMode="External"/><Relationship Id="rId38" Type="http://schemas.openxmlformats.org/officeDocument/2006/relationships/hyperlink" Target="https://uk.wikipedia.org/wiki/%D0%A1%D0%B5%D0%BB%D0%B8%D1%89%D0%B5_%D0%BC%D1%96%D1%81%D1%8C%D0%BA%D0%BE%D0%B3%D0%BE_%D1%82%D0%B8%D0%BF%D1%83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E%D1%80%D0%B3%D0%B0%D0%BD_%D0%BC%D1%96%D1%81%D1%86%D0%B5%D0%B2%D0%BE%D0%B3%D0%BE_%D1%81%D0%B0%D0%BC%D0%BE%D0%B2%D1%80%D1%8F%D0%B4%D1%83%D0%B2%D0%B0%D0%BD%D0%BD%D1%8F" TargetMode="External"/><Relationship Id="rId20" Type="http://schemas.openxmlformats.org/officeDocument/2006/relationships/hyperlink" Target="https://uk.wikipedia.org/wiki/%D0%A1%D0%B5%D0%BB%D0%B8%D1%89%D0%B5_%D0%BC%D1%96%D1%81%D1%8C%D0%BA%D0%BE%D0%B3%D0%BE_%D1%82%D0%B8%D0%BF%D1%83" TargetMode="External"/><Relationship Id="rId29" Type="http://schemas.openxmlformats.org/officeDocument/2006/relationships/hyperlink" Target="https://uk.wikipedia.org/wiki/%D0%90%D1%80%D0%B1%D1%83%D0%B7%D0%B8%D0%BD%D1%81%D1%8C%D0%BA%D0%B8%D0%B9_%D1%80%D0%B0%D0%B9%D0%BE%D0%BD" TargetMode="External"/><Relationship Id="rId41" Type="http://schemas.openxmlformats.org/officeDocument/2006/relationships/hyperlink" Target="https://uk.wikipedia.org/wiki/%D0%90%D1%80%D0%B1%D1%83%D0%B7%D0%B8%D0%BD%D1%81%D1%8C%D0%BA%D0%B8%D0%B9_%D1%80%D0%B0%D0%B9%D0%BE%D0%B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A%D0%B0%D0%B2%D1%83%D0%BD%D0%B8" TargetMode="External"/><Relationship Id="rId24" Type="http://schemas.openxmlformats.org/officeDocument/2006/relationships/hyperlink" Target="https://uk.wikipedia.org/wiki/%D0%9C%D0%B8%D0%BA%D0%BE%D0%BB%D0%B0%D1%97%D0%B2%D1%81%D1%8C%D0%BA%D0%B0_%D0%BE%D0%B1%D0%BB%D0%B0%D1%81%D1%82%D1%8C" TargetMode="External"/><Relationship Id="rId32" Type="http://schemas.openxmlformats.org/officeDocument/2006/relationships/hyperlink" Target="https://uk.wikipedia.org/wiki/%D0%A1%D0%B5%D0%BB%D0%B8%D1%89%D0%B5_%D0%BC%D1%96%D1%81%D1%8C%D0%BA%D0%BE%D0%B3%D0%BE_%D1%82%D0%B8%D0%BF%D1%83" TargetMode="External"/><Relationship Id="rId37" Type="http://schemas.openxmlformats.org/officeDocument/2006/relationships/hyperlink" Target="https://uk.wikipedia.org/wiki/%D0%90%D0%B4%D0%BC%D1%96%D0%BD%D1%96%D1%81%D1%82%D1%80%D0%B0%D1%82%D0%B8%D0%B2%D0%BD%D0%B8%D0%B9_%D1%86%D0%B5%D0%BD%D1%82%D1%80" TargetMode="External"/><Relationship Id="rId40" Type="http://schemas.openxmlformats.org/officeDocument/2006/relationships/hyperlink" Target="https://uk.wikipedia.org/wiki/%D0%9E%D1%80%D0%B3%D0%B0%D0%BD_%D0%BC%D1%96%D1%81%D1%86%D0%B5%D0%B2%D0%BE%D0%B3%D0%BE_%D1%81%D0%B0%D0%BC%D0%BE%D0%B2%D1%80%D1%8F%D0%B4%D1%83%D0%B2%D0%B0%D0%BD%D0%BD%D1%8F" TargetMode="External"/><Relationship Id="rId45" Type="http://schemas.openxmlformats.org/officeDocument/2006/relationships/hyperlink" Target="https://uk.wikipedia.org/wiki/%D0%90%D1%80%D0%B1%D1%83%D0%B7%D0%B8%D0%BD%D0%BA%D0%B0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yperlink" Target="https://uk.wikipedia.org/wiki/%D0%90%D1%80%D0%B1%D1%83%D0%B7%D0%B8%D0%BD%D1%81%D1%8C%D0%BA%D0%B8%D0%B9_%D1%80%D0%B0%D0%B9%D0%BE%D0%BD" TargetMode="External"/><Relationship Id="rId28" Type="http://schemas.openxmlformats.org/officeDocument/2006/relationships/hyperlink" Target="https://uk.wikipedia.org/wiki/%D0%9E%D1%80%D0%B3%D0%B0%D0%BD_%D0%BC%D1%96%D1%81%D1%86%D0%B5%D0%B2%D0%BE%D0%B3%D0%BE_%D1%81%D0%B0%D0%BC%D0%BE%D0%B2%D1%80%D1%8F%D0%B4%D1%83%D0%B2%D0%B0%D0%BD%D0%BD%D1%8F" TargetMode="External"/><Relationship Id="rId36" Type="http://schemas.openxmlformats.org/officeDocument/2006/relationships/hyperlink" Target="https://uk.wikipedia.org/wiki/%D0%9C%D0%B8%D0%BA%D0%BE%D0%BB%D0%B0%D1%97%D0%B2%D1%81%D1%8C%D0%BA%D0%B0_%D0%BE%D0%B1%D0%BB%D0%B0%D1%81%D1%82%D1%8C" TargetMode="External"/><Relationship Id="rId10" Type="http://schemas.openxmlformats.org/officeDocument/2006/relationships/hyperlink" Target="https://uk.wikipedia.org/wiki/%D0%90%D1%80%D0%B1%D1%83%D0%B7%D0%B8%D0%BD%D0%BA%D0%B0_(%D1%80%D1%96%D1%87%D0%BA%D0%B0)" TargetMode="External"/><Relationship Id="rId19" Type="http://schemas.openxmlformats.org/officeDocument/2006/relationships/hyperlink" Target="https://uk.wikipedia.org/wiki/%D0%90%D0%B4%D0%BC%D1%96%D0%BD%D1%96%D1%81%D1%82%D1%80%D0%B0%D1%82%D0%B8%D0%B2%D0%BD%D0%B8%D0%B9_%D1%86%D0%B5%D0%BD%D1%82%D1%80" TargetMode="External"/><Relationship Id="rId31" Type="http://schemas.openxmlformats.org/officeDocument/2006/relationships/hyperlink" Target="https://uk.wikipedia.org/wiki/%D0%90%D0%B4%D0%BC%D1%96%D0%BD%D1%96%D1%81%D1%82%D1%80%D0%B0%D1%82%D0%B8%D0%B2%D0%BD%D0%B8%D0%B9_%D1%86%D0%B5%D0%BD%D1%82%D1%80" TargetMode="External"/><Relationship Id="rId44" Type="http://schemas.openxmlformats.org/officeDocument/2006/relationships/hyperlink" Target="https://uk.wikipedia.org/wiki/%D0%A1%D0%B5%D0%BB%D0%B8%D1%89%D0%B5_%D0%BC%D1%96%D1%81%D1%8C%D0%BA%D0%BE%D0%B3%D0%BE_%D1%82%D0%B8%D0%BF%D1%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5%D0%BB%D0%B8%D1%89%D0%B5_%D0%BC%D1%96%D1%81%D1%8C%D0%BA%D0%BE%D0%B3%D0%BE_%D1%82%D0%B8%D0%BF%D1%83" TargetMode="External"/><Relationship Id="rId14" Type="http://schemas.openxmlformats.org/officeDocument/2006/relationships/hyperlink" Target="https://uk.wikipedia.org/wiki/%D0%A1%D0%B5%D0%BB%D0%BE" TargetMode="External"/><Relationship Id="rId22" Type="http://schemas.openxmlformats.org/officeDocument/2006/relationships/hyperlink" Target="https://uk.wikipedia.org/wiki/%D0%9E%D1%80%D0%B3%D0%B0%D0%BD_%D0%BC%D1%96%D1%81%D1%86%D0%B5%D0%B2%D0%BE%D0%B3%D0%BE_%D1%81%D0%B0%D0%BC%D0%BE%D0%B2%D1%80%D1%8F%D0%B4%D1%83%D0%B2%D0%B0%D0%BD%D0%BD%D1%8F" TargetMode="External"/><Relationship Id="rId27" Type="http://schemas.openxmlformats.org/officeDocument/2006/relationships/hyperlink" Target="https://uk.wikipedia.org/wiki/%D0%90%D1%80%D0%B1%D1%83%D0%B7%D0%B8%D0%BD%D0%BA%D0%B0" TargetMode="External"/><Relationship Id="rId30" Type="http://schemas.openxmlformats.org/officeDocument/2006/relationships/hyperlink" Target="https://uk.wikipedia.org/wiki/%D0%9C%D0%B8%D0%BA%D0%BE%D0%BB%D0%B0%D1%97%D0%B2%D1%81%D1%8C%D0%BA%D0%B0_%D0%BE%D0%B1%D0%BB%D0%B0%D1%81%D1%82%D1%8C" TargetMode="External"/><Relationship Id="rId35" Type="http://schemas.openxmlformats.org/officeDocument/2006/relationships/hyperlink" Target="https://uk.wikipedia.org/wiki/%D0%90%D1%80%D0%B1%D1%83%D0%B7%D0%B8%D0%BD%D1%81%D1%8C%D0%BA%D0%B8%D0%B9_%D1%80%D0%B0%D0%B9%D0%BE%D0%BD" TargetMode="External"/><Relationship Id="rId43" Type="http://schemas.openxmlformats.org/officeDocument/2006/relationships/hyperlink" Target="https://uk.wikipedia.org/wiki/%D0%90%D0%B4%D0%BC%D1%96%D0%BD%D1%96%D1%81%D1%82%D1%80%D0%B0%D1%82%D0%B8%D0%B2%D0%BD%D0%B8%D0%B9_%D1%86%D0%B5%D0%BD%D1%82%D1%8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>
                <a:latin typeface="Times New Roman" pitchFamily="18" charset="0"/>
                <a:cs typeface="Times New Roman" pitchFamily="18" charset="0"/>
              </a:rPr>
              <a:t>Галузеве спрямування закладів (кількість)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Галузеве спрямування закладів (кількість)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Освіта</c:v>
                </c:pt>
                <c:pt idx="1">
                  <c:v>Культура</c:v>
                </c:pt>
                <c:pt idx="2">
                  <c:v>Охорона здоров’я</c:v>
                </c:pt>
                <c:pt idx="3">
                  <c:v>Фізична культура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18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Освіта</c:v>
                </c:pt>
                <c:pt idx="1">
                  <c:v>Культура</c:v>
                </c:pt>
                <c:pt idx="2">
                  <c:v>Охорона здоров’я</c:v>
                </c:pt>
                <c:pt idx="3">
                  <c:v>Фізична культура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864A-D459-4415-BE17-2898192F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18</Pages>
  <Words>5181</Words>
  <Characters>29533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2021-07-13T11:36:00Z</cp:lastPrinted>
  <dcterms:created xsi:type="dcterms:W3CDTF">2021-03-12T07:51:00Z</dcterms:created>
  <dcterms:modified xsi:type="dcterms:W3CDTF">2021-08-10T10:03:00Z</dcterms:modified>
</cp:coreProperties>
</file>